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522" w:rsidRPr="00336989" w:rsidRDefault="00986522" w:rsidP="00754E65">
      <w:pPr>
        <w:spacing w:after="1700" w:line="276" w:lineRule="auto"/>
      </w:pPr>
    </w:p>
    <w:bookmarkStart w:id="0" w:name="Klassifizierung"/>
    <w:p w:rsidR="00596EEB" w:rsidRPr="00336989" w:rsidRDefault="005550A3" w:rsidP="00754E65">
      <w:pPr>
        <w:pStyle w:val="Text85pt"/>
      </w:pPr>
      <w:sdt>
        <w:sdtPr>
          <w:rPr>
            <w:rFonts w:ascii="Arial" w:eastAsia="Arial" w:hAnsi="Arial"/>
          </w:rPr>
          <w:id w:val="1673300542"/>
          <w:placeholder>
            <w:docPart w:val="47EF86FC98C24FB4AA415C379A2DA217"/>
          </w:placeholder>
          <w:comboBox>
            <w:listItem w:displayText="Arbeitshilfe" w:value="Arbeitshilfe"/>
            <w:listItem w:displayText="Richtlinie" w:value="Richtlinie"/>
            <w:listItem w:displayText="Checkliste" w:value="Checkliste"/>
          </w:comboBox>
        </w:sdtPr>
        <w:sdtEndPr/>
        <w:sdtContent>
          <w:r w:rsidR="002A47BA">
            <w:rPr>
              <w:rFonts w:ascii="Arial" w:eastAsia="Arial" w:hAnsi="Arial"/>
            </w:rPr>
            <w:t>Checkliste</w:t>
          </w:r>
        </w:sdtContent>
      </w:sdt>
      <w:bookmarkEnd w:id="0"/>
      <w:r w:rsidR="009B04BF" w:rsidRPr="00336989">
        <w:t xml:space="preserve"> </w:t>
      </w:r>
    </w:p>
    <w:p w:rsidR="00596EEB" w:rsidRPr="00336989" w:rsidRDefault="002A47BA" w:rsidP="00754E65">
      <w:pPr>
        <w:pStyle w:val="Titel"/>
      </w:pPr>
      <w:r w:rsidRPr="002A47BA">
        <w:t>Standberichte, Inhalt</w:t>
      </w:r>
    </w:p>
    <w:p w:rsidR="00596EEB" w:rsidRPr="00336989" w:rsidRDefault="00596EEB" w:rsidP="00754E65">
      <w:pPr>
        <w:pStyle w:val="Untertitel"/>
      </w:pPr>
    </w:p>
    <w:p w:rsidR="004B5A6F" w:rsidRPr="007C7913" w:rsidRDefault="004B5A6F" w:rsidP="008F30AE">
      <w:pPr>
        <w:pStyle w:val="Text85pt"/>
        <w:spacing w:line="270" w:lineRule="atLeast"/>
        <w:rPr>
          <w:sz w:val="21"/>
          <w:szCs w:val="21"/>
        </w:rPr>
      </w:pPr>
    </w:p>
    <w:p w:rsidR="006E713C" w:rsidRPr="00336989" w:rsidRDefault="007870F2" w:rsidP="002B5392">
      <w:r w:rsidRPr="00336989">
        <w:rPr>
          <w:noProof/>
          <w:lang w:eastAsia="de-CH"/>
        </w:rPr>
        <mc:AlternateContent>
          <mc:Choice Requires="wps">
            <w:drawing>
              <wp:anchor distT="0" distB="0" distL="114300" distR="114300" simplePos="0" relativeHeight="251672576" behindDoc="0" locked="1" layoutInCell="1" allowOverlap="1" wp14:anchorId="0FAF7AD2" wp14:editId="47C65618">
                <wp:simplePos x="0" y="0"/>
                <wp:positionH relativeFrom="column">
                  <wp:posOffset>3238500</wp:posOffset>
                </wp:positionH>
                <wp:positionV relativeFrom="page">
                  <wp:posOffset>260985</wp:posOffset>
                </wp:positionV>
                <wp:extent cx="2127885" cy="176530"/>
                <wp:effectExtent l="0" t="0" r="5715" b="13970"/>
                <wp:wrapNone/>
                <wp:docPr id="1" name="Textfeld 1"/>
                <wp:cNvGraphicFramePr/>
                <a:graphic xmlns:a="http://schemas.openxmlformats.org/drawingml/2006/main">
                  <a:graphicData uri="http://schemas.microsoft.com/office/word/2010/wordprocessingShape">
                    <wps:wsp>
                      <wps:cNvSpPr txBox="1"/>
                      <wps:spPr>
                        <a:xfrm>
                          <a:off x="0" y="0"/>
                          <a:ext cx="2127885" cy="176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70F2" w:rsidRPr="007870F2" w:rsidRDefault="007870F2" w:rsidP="007870F2">
                            <w:pPr>
                              <w:pStyle w:val="Text85pt"/>
                              <w:tabs>
                                <w:tab w:val="left" w:pos="5100"/>
                              </w:tabs>
                              <w:rPr>
                                <w:b/>
                              </w:rPr>
                            </w:pPr>
                            <w:r w:rsidRPr="007870F2">
                              <w:rPr>
                                <w:b/>
                                <w:i/>
                              </w:rPr>
                              <w:t>IST</w:t>
                            </w:r>
                            <w:r w:rsidRPr="007870F2">
                              <w:rPr>
                                <w:b/>
                              </w:rPr>
                              <w:t xml:space="preserve"> - Informationssystem T</w:t>
                            </w:r>
                            <w:r w:rsidR="00CE0282">
                              <w:rPr>
                                <w:b/>
                              </w:rPr>
                              <w:t>BA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F7AD2" id="_x0000_t202" coordsize="21600,21600" o:spt="202" path="m,l,21600r21600,l21600,xe">
                <v:stroke joinstyle="miter"/>
                <v:path gradientshapeok="t" o:connecttype="rect"/>
              </v:shapetype>
              <v:shape id="Textfeld 1" o:spid="_x0000_s1026" type="#_x0000_t202" style="position:absolute;margin-left:255pt;margin-top:20.55pt;width:167.55pt;height:1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" filled="f" stroked="f" strokeweight=".5pt">
                <v:textbox inset="0,0,0,0">
                  <w:txbxContent>
                    <w:p w:rsidR="007870F2" w:rsidRPr="007870F2" w:rsidRDefault="007870F2" w:rsidP="007870F2">
                      <w:pPr>
                        <w:pStyle w:val="Text85pt"/>
                        <w:tabs>
                          <w:tab w:val="left" w:pos="5100"/>
                        </w:tabs>
                        <w:rPr>
                          <w:b/>
                        </w:rPr>
                      </w:pPr>
                      <w:r w:rsidRPr="007870F2">
                        <w:rPr>
                          <w:b/>
                          <w:i/>
                        </w:rPr>
                        <w:t>IST</w:t>
                      </w:r>
                      <w:r w:rsidRPr="007870F2">
                        <w:rPr>
                          <w:b/>
                        </w:rPr>
                        <w:t xml:space="preserve"> - Informationssystem T</w:t>
                      </w:r>
                      <w:r w:rsidR="00CE0282">
                        <w:rPr>
                          <w:b/>
                        </w:rPr>
                        <w:t>BA</w:t>
                      </w:r>
                    </w:p>
                  </w:txbxContent>
                </v:textbox>
                <w10:wrap anchory="page"/>
                <w10:anchorlock/>
              </v:shape>
            </w:pict>
          </mc:Fallback>
        </mc:AlternateContent>
      </w:r>
      <w:r w:rsidR="006E713C" w:rsidRPr="00336989">
        <w:br w:type="page"/>
      </w:r>
    </w:p>
    <w:sdt>
      <w:sdtPr>
        <w:rPr>
          <w:rFonts w:asciiTheme="minorHAnsi" w:eastAsiaTheme="minorHAnsi" w:hAnsiTheme="minorHAnsi" w:cstheme="minorBidi"/>
          <w:b w:val="0"/>
          <w:szCs w:val="22"/>
        </w:rPr>
        <w:id w:val="-341472833"/>
        <w:docPartObj>
          <w:docPartGallery w:val="Table of Contents"/>
          <w:docPartUnique/>
        </w:docPartObj>
      </w:sdtPr>
      <w:sdtEndPr>
        <w:rPr>
          <w:rFonts w:cs="System"/>
          <w:bCs w:val="0"/>
        </w:rPr>
      </w:sdtEndPr>
      <w:sdtContent>
        <w:p w:rsidR="00E479C7" w:rsidRPr="00336989" w:rsidRDefault="00E479C7" w:rsidP="00E479C7">
          <w:pPr>
            <w:pStyle w:val="Inhaltsverzeichnisberschrift"/>
          </w:pPr>
          <w:r w:rsidRPr="00336989">
            <w:t>Inhaltsverzeichnis</w:t>
          </w:r>
        </w:p>
        <w:p w:rsidR="00B0566A" w:rsidRDefault="00E479C7">
          <w:pPr>
            <w:pStyle w:val="Verzeichnis1"/>
            <w:rPr>
              <w:rFonts w:eastAsiaTheme="minorEastAsia" w:cstheme="minorBidi"/>
              <w:b w:val="0"/>
              <w:bCs w:val="0"/>
              <w:noProof/>
              <w:spacing w:val="0"/>
              <w:sz w:val="22"/>
              <w:lang w:eastAsia="de-CH"/>
            </w:rPr>
          </w:pPr>
          <w:r w:rsidRPr="00336989">
            <w:fldChar w:fldCharType="begin"/>
          </w:r>
          <w:r w:rsidRPr="00336989">
            <w:instrText xml:space="preserve"> TOC \o "1-3" \h \z \u </w:instrText>
          </w:r>
          <w:r w:rsidRPr="00336989">
            <w:fldChar w:fldCharType="separate"/>
          </w:r>
          <w:hyperlink w:anchor="_Toc76028193" w:history="1">
            <w:r w:rsidR="00B0566A" w:rsidRPr="00DF3A13">
              <w:rPr>
                <w:rStyle w:val="Hyperlink"/>
                <w:noProof/>
                <w:spacing w:val="-10"/>
              </w:rPr>
              <w:t>1.</w:t>
            </w:r>
            <w:r w:rsidR="00B0566A">
              <w:rPr>
                <w:rFonts w:eastAsiaTheme="minorEastAsia" w:cstheme="minorBidi"/>
                <w:b w:val="0"/>
                <w:bCs w:val="0"/>
                <w:noProof/>
                <w:spacing w:val="0"/>
                <w:sz w:val="22"/>
                <w:lang w:eastAsia="de-CH"/>
              </w:rPr>
              <w:tab/>
            </w:r>
            <w:r w:rsidR="00B0566A" w:rsidRPr="00DF3A13">
              <w:rPr>
                <w:rStyle w:val="Hyperlink"/>
                <w:noProof/>
              </w:rPr>
              <w:t>Geltungsbereich</w:t>
            </w:r>
            <w:r w:rsidR="00B0566A">
              <w:rPr>
                <w:noProof/>
                <w:webHidden/>
              </w:rPr>
              <w:tab/>
            </w:r>
            <w:r w:rsidR="00B0566A">
              <w:rPr>
                <w:noProof/>
                <w:webHidden/>
              </w:rPr>
              <w:fldChar w:fldCharType="begin"/>
            </w:r>
            <w:r w:rsidR="00B0566A">
              <w:rPr>
                <w:noProof/>
                <w:webHidden/>
              </w:rPr>
              <w:instrText xml:space="preserve"> PAGEREF _Toc76028193 \h </w:instrText>
            </w:r>
            <w:r w:rsidR="00B0566A">
              <w:rPr>
                <w:noProof/>
                <w:webHidden/>
              </w:rPr>
            </w:r>
            <w:r w:rsidR="00B0566A">
              <w:rPr>
                <w:noProof/>
                <w:webHidden/>
              </w:rPr>
              <w:fldChar w:fldCharType="separate"/>
            </w:r>
            <w:r w:rsidR="00B0566A">
              <w:rPr>
                <w:noProof/>
                <w:webHidden/>
              </w:rPr>
              <w:t>3</w:t>
            </w:r>
            <w:r w:rsidR="00B0566A">
              <w:rPr>
                <w:noProof/>
                <w:webHidden/>
              </w:rPr>
              <w:fldChar w:fldCharType="end"/>
            </w:r>
          </w:hyperlink>
        </w:p>
        <w:p w:rsidR="00B0566A" w:rsidRDefault="005550A3">
          <w:pPr>
            <w:pStyle w:val="Verzeichnis1"/>
            <w:rPr>
              <w:rFonts w:eastAsiaTheme="minorEastAsia" w:cstheme="minorBidi"/>
              <w:b w:val="0"/>
              <w:bCs w:val="0"/>
              <w:noProof/>
              <w:spacing w:val="0"/>
              <w:sz w:val="22"/>
              <w:lang w:eastAsia="de-CH"/>
            </w:rPr>
          </w:pPr>
          <w:hyperlink w:anchor="_Toc76028194" w:history="1">
            <w:r w:rsidR="00B0566A" w:rsidRPr="00DF3A13">
              <w:rPr>
                <w:rStyle w:val="Hyperlink"/>
                <w:noProof/>
                <w:spacing w:val="-10"/>
              </w:rPr>
              <w:t>2.</w:t>
            </w:r>
            <w:r w:rsidR="00B0566A">
              <w:rPr>
                <w:rFonts w:eastAsiaTheme="minorEastAsia" w:cstheme="minorBidi"/>
                <w:b w:val="0"/>
                <w:bCs w:val="0"/>
                <w:noProof/>
                <w:spacing w:val="0"/>
                <w:sz w:val="22"/>
                <w:lang w:eastAsia="de-CH"/>
              </w:rPr>
              <w:tab/>
            </w:r>
            <w:r w:rsidR="00B0566A" w:rsidRPr="00DF3A13">
              <w:rPr>
                <w:rStyle w:val="Hyperlink"/>
                <w:noProof/>
              </w:rPr>
              <w:t>Mögliche Inhalte</w:t>
            </w:r>
            <w:r w:rsidR="00B0566A">
              <w:rPr>
                <w:noProof/>
                <w:webHidden/>
              </w:rPr>
              <w:tab/>
            </w:r>
            <w:r w:rsidR="00B0566A">
              <w:rPr>
                <w:noProof/>
                <w:webHidden/>
              </w:rPr>
              <w:fldChar w:fldCharType="begin"/>
            </w:r>
            <w:r w:rsidR="00B0566A">
              <w:rPr>
                <w:noProof/>
                <w:webHidden/>
              </w:rPr>
              <w:instrText xml:space="preserve"> PAGEREF _Toc76028194 \h </w:instrText>
            </w:r>
            <w:r w:rsidR="00B0566A">
              <w:rPr>
                <w:noProof/>
                <w:webHidden/>
              </w:rPr>
            </w:r>
            <w:r w:rsidR="00B0566A">
              <w:rPr>
                <w:noProof/>
                <w:webHidden/>
              </w:rPr>
              <w:fldChar w:fldCharType="separate"/>
            </w:r>
            <w:r w:rsidR="00B0566A">
              <w:rPr>
                <w:noProof/>
                <w:webHidden/>
              </w:rPr>
              <w:t>3</w:t>
            </w:r>
            <w:r w:rsidR="00B0566A">
              <w:rPr>
                <w:noProof/>
                <w:webHidden/>
              </w:rPr>
              <w:fldChar w:fldCharType="end"/>
            </w:r>
          </w:hyperlink>
        </w:p>
        <w:p w:rsidR="00B0566A" w:rsidRDefault="005550A3">
          <w:pPr>
            <w:pStyle w:val="Verzeichnis1"/>
            <w:rPr>
              <w:rFonts w:eastAsiaTheme="minorEastAsia" w:cstheme="minorBidi"/>
              <w:b w:val="0"/>
              <w:bCs w:val="0"/>
              <w:noProof/>
              <w:spacing w:val="0"/>
              <w:sz w:val="22"/>
              <w:lang w:eastAsia="de-CH"/>
            </w:rPr>
          </w:pPr>
          <w:hyperlink w:anchor="_Toc76028195" w:history="1">
            <w:r w:rsidR="00B0566A" w:rsidRPr="00DF3A13">
              <w:rPr>
                <w:rStyle w:val="Hyperlink"/>
                <w:noProof/>
                <w:spacing w:val="-10"/>
              </w:rPr>
              <w:t>3.</w:t>
            </w:r>
            <w:r w:rsidR="00B0566A">
              <w:rPr>
                <w:rFonts w:eastAsiaTheme="minorEastAsia" w:cstheme="minorBidi"/>
                <w:b w:val="0"/>
                <w:bCs w:val="0"/>
                <w:noProof/>
                <w:spacing w:val="0"/>
                <w:sz w:val="22"/>
                <w:lang w:eastAsia="de-CH"/>
              </w:rPr>
              <w:tab/>
            </w:r>
            <w:r w:rsidR="00B0566A" w:rsidRPr="00DF3A13">
              <w:rPr>
                <w:rStyle w:val="Hyperlink"/>
                <w:noProof/>
              </w:rPr>
              <w:t>Mögliche Anhänge</w:t>
            </w:r>
            <w:r w:rsidR="00B0566A">
              <w:rPr>
                <w:noProof/>
                <w:webHidden/>
              </w:rPr>
              <w:tab/>
            </w:r>
            <w:r w:rsidR="00B0566A">
              <w:rPr>
                <w:noProof/>
                <w:webHidden/>
              </w:rPr>
              <w:fldChar w:fldCharType="begin"/>
            </w:r>
            <w:r w:rsidR="00B0566A">
              <w:rPr>
                <w:noProof/>
                <w:webHidden/>
              </w:rPr>
              <w:instrText xml:space="preserve"> PAGEREF _Toc76028195 \h </w:instrText>
            </w:r>
            <w:r w:rsidR="00B0566A">
              <w:rPr>
                <w:noProof/>
                <w:webHidden/>
              </w:rPr>
            </w:r>
            <w:r w:rsidR="00B0566A">
              <w:rPr>
                <w:noProof/>
                <w:webHidden/>
              </w:rPr>
              <w:fldChar w:fldCharType="separate"/>
            </w:r>
            <w:r w:rsidR="00B0566A">
              <w:rPr>
                <w:noProof/>
                <w:webHidden/>
              </w:rPr>
              <w:t>4</w:t>
            </w:r>
            <w:r w:rsidR="00B0566A">
              <w:rPr>
                <w:noProof/>
                <w:webHidden/>
              </w:rPr>
              <w:fldChar w:fldCharType="end"/>
            </w:r>
          </w:hyperlink>
        </w:p>
        <w:p w:rsidR="00B0566A" w:rsidRDefault="005550A3">
          <w:pPr>
            <w:pStyle w:val="Verzeichnis1"/>
            <w:rPr>
              <w:rFonts w:eastAsiaTheme="minorEastAsia" w:cstheme="minorBidi"/>
              <w:b w:val="0"/>
              <w:bCs w:val="0"/>
              <w:noProof/>
              <w:spacing w:val="0"/>
              <w:sz w:val="22"/>
              <w:lang w:eastAsia="de-CH"/>
            </w:rPr>
          </w:pPr>
          <w:hyperlink w:anchor="_Toc76028196" w:history="1">
            <w:r w:rsidR="00B0566A" w:rsidRPr="00DF3A13">
              <w:rPr>
                <w:rStyle w:val="Hyperlink"/>
                <w:noProof/>
                <w:spacing w:val="-10"/>
              </w:rPr>
              <w:t>4.</w:t>
            </w:r>
            <w:r w:rsidR="00B0566A">
              <w:rPr>
                <w:rFonts w:eastAsiaTheme="minorEastAsia" w:cstheme="minorBidi"/>
                <w:b w:val="0"/>
                <w:bCs w:val="0"/>
                <w:noProof/>
                <w:spacing w:val="0"/>
                <w:sz w:val="22"/>
                <w:lang w:eastAsia="de-CH"/>
              </w:rPr>
              <w:tab/>
            </w:r>
            <w:r w:rsidR="00B0566A" w:rsidRPr="00DF3A13">
              <w:rPr>
                <w:rStyle w:val="Hyperlink"/>
                <w:noProof/>
              </w:rPr>
              <w:t>Beispiele von Standberichten</w:t>
            </w:r>
            <w:r w:rsidR="00B0566A">
              <w:rPr>
                <w:noProof/>
                <w:webHidden/>
              </w:rPr>
              <w:tab/>
            </w:r>
            <w:r w:rsidR="00B0566A">
              <w:rPr>
                <w:noProof/>
                <w:webHidden/>
              </w:rPr>
              <w:fldChar w:fldCharType="begin"/>
            </w:r>
            <w:r w:rsidR="00B0566A">
              <w:rPr>
                <w:noProof/>
                <w:webHidden/>
              </w:rPr>
              <w:instrText xml:space="preserve"> PAGEREF _Toc76028196 \h </w:instrText>
            </w:r>
            <w:r w:rsidR="00B0566A">
              <w:rPr>
                <w:noProof/>
                <w:webHidden/>
              </w:rPr>
            </w:r>
            <w:r w:rsidR="00B0566A">
              <w:rPr>
                <w:noProof/>
                <w:webHidden/>
              </w:rPr>
              <w:fldChar w:fldCharType="separate"/>
            </w:r>
            <w:r w:rsidR="00B0566A">
              <w:rPr>
                <w:noProof/>
                <w:webHidden/>
              </w:rPr>
              <w:t>5</w:t>
            </w:r>
            <w:r w:rsidR="00B0566A">
              <w:rPr>
                <w:noProof/>
                <w:webHidden/>
              </w:rPr>
              <w:fldChar w:fldCharType="end"/>
            </w:r>
          </w:hyperlink>
        </w:p>
        <w:p w:rsidR="00B0566A" w:rsidRDefault="005550A3">
          <w:pPr>
            <w:pStyle w:val="Verzeichnis2"/>
            <w:rPr>
              <w:rFonts w:eastAsiaTheme="minorEastAsia" w:cstheme="minorBidi"/>
              <w:bCs w:val="0"/>
              <w:noProof/>
              <w:spacing w:val="0"/>
              <w:sz w:val="22"/>
              <w:lang w:eastAsia="de-CH"/>
            </w:rPr>
          </w:pPr>
          <w:hyperlink w:anchor="_Toc76028197" w:history="1">
            <w:r w:rsidR="00B0566A" w:rsidRPr="00DF3A13">
              <w:rPr>
                <w:rStyle w:val="Hyperlink"/>
                <w:noProof/>
                <w:spacing w:val="-10"/>
              </w:rPr>
              <w:t>4.1</w:t>
            </w:r>
            <w:r w:rsidR="00B0566A">
              <w:rPr>
                <w:rFonts w:eastAsiaTheme="minorEastAsia" w:cstheme="minorBidi"/>
                <w:bCs w:val="0"/>
                <w:noProof/>
                <w:spacing w:val="0"/>
                <w:sz w:val="22"/>
                <w:lang w:eastAsia="de-CH"/>
              </w:rPr>
              <w:tab/>
            </w:r>
            <w:r w:rsidR="00B0566A" w:rsidRPr="00DF3A13">
              <w:rPr>
                <w:rStyle w:val="Hyperlink"/>
                <w:noProof/>
              </w:rPr>
              <w:t>Einfacher Standbericht für kleineres A-Projekt</w:t>
            </w:r>
            <w:r w:rsidR="00B0566A">
              <w:rPr>
                <w:noProof/>
                <w:webHidden/>
              </w:rPr>
              <w:tab/>
            </w:r>
            <w:r w:rsidR="00B0566A">
              <w:rPr>
                <w:noProof/>
                <w:webHidden/>
              </w:rPr>
              <w:fldChar w:fldCharType="begin"/>
            </w:r>
            <w:r w:rsidR="00B0566A">
              <w:rPr>
                <w:noProof/>
                <w:webHidden/>
              </w:rPr>
              <w:instrText xml:space="preserve"> PAGEREF _Toc76028197 \h </w:instrText>
            </w:r>
            <w:r w:rsidR="00B0566A">
              <w:rPr>
                <w:noProof/>
                <w:webHidden/>
              </w:rPr>
            </w:r>
            <w:r w:rsidR="00B0566A">
              <w:rPr>
                <w:noProof/>
                <w:webHidden/>
              </w:rPr>
              <w:fldChar w:fldCharType="separate"/>
            </w:r>
            <w:r w:rsidR="00B0566A">
              <w:rPr>
                <w:noProof/>
                <w:webHidden/>
              </w:rPr>
              <w:t>5</w:t>
            </w:r>
            <w:r w:rsidR="00B0566A">
              <w:rPr>
                <w:noProof/>
                <w:webHidden/>
              </w:rPr>
              <w:fldChar w:fldCharType="end"/>
            </w:r>
          </w:hyperlink>
        </w:p>
        <w:p w:rsidR="00B0566A" w:rsidRDefault="005550A3">
          <w:pPr>
            <w:pStyle w:val="Verzeichnis2"/>
            <w:rPr>
              <w:rFonts w:eastAsiaTheme="minorEastAsia" w:cstheme="minorBidi"/>
              <w:bCs w:val="0"/>
              <w:noProof/>
              <w:spacing w:val="0"/>
              <w:sz w:val="22"/>
              <w:lang w:eastAsia="de-CH"/>
            </w:rPr>
          </w:pPr>
          <w:hyperlink w:anchor="_Toc76028198" w:history="1">
            <w:r w:rsidR="00B0566A" w:rsidRPr="00DF3A13">
              <w:rPr>
                <w:rStyle w:val="Hyperlink"/>
                <w:noProof/>
                <w:spacing w:val="-10"/>
              </w:rPr>
              <w:t>4.2</w:t>
            </w:r>
            <w:r w:rsidR="00B0566A">
              <w:rPr>
                <w:rFonts w:eastAsiaTheme="minorEastAsia" w:cstheme="minorBidi"/>
                <w:bCs w:val="0"/>
                <w:noProof/>
                <w:spacing w:val="0"/>
                <w:sz w:val="22"/>
                <w:lang w:eastAsia="de-CH"/>
              </w:rPr>
              <w:tab/>
            </w:r>
            <w:r w:rsidR="00B0566A" w:rsidRPr="00DF3A13">
              <w:rPr>
                <w:rStyle w:val="Hyperlink"/>
                <w:noProof/>
              </w:rPr>
              <w:t>Aufwändiger Standbericht für Grossprojekte</w:t>
            </w:r>
            <w:r w:rsidR="00B0566A">
              <w:rPr>
                <w:noProof/>
                <w:webHidden/>
              </w:rPr>
              <w:tab/>
            </w:r>
            <w:r w:rsidR="00B0566A">
              <w:rPr>
                <w:noProof/>
                <w:webHidden/>
              </w:rPr>
              <w:fldChar w:fldCharType="begin"/>
            </w:r>
            <w:r w:rsidR="00B0566A">
              <w:rPr>
                <w:noProof/>
                <w:webHidden/>
              </w:rPr>
              <w:instrText xml:space="preserve"> PAGEREF _Toc76028198 \h </w:instrText>
            </w:r>
            <w:r w:rsidR="00B0566A">
              <w:rPr>
                <w:noProof/>
                <w:webHidden/>
              </w:rPr>
            </w:r>
            <w:r w:rsidR="00B0566A">
              <w:rPr>
                <w:noProof/>
                <w:webHidden/>
              </w:rPr>
              <w:fldChar w:fldCharType="separate"/>
            </w:r>
            <w:r w:rsidR="00B0566A">
              <w:rPr>
                <w:noProof/>
                <w:webHidden/>
              </w:rPr>
              <w:t>5</w:t>
            </w:r>
            <w:r w:rsidR="00B0566A">
              <w:rPr>
                <w:noProof/>
                <w:webHidden/>
              </w:rPr>
              <w:fldChar w:fldCharType="end"/>
            </w:r>
          </w:hyperlink>
        </w:p>
        <w:p w:rsidR="003F70F2" w:rsidRPr="008F30AE" w:rsidRDefault="00E479C7" w:rsidP="002B5392">
          <w:pPr>
            <w:spacing w:line="215" w:lineRule="atLeast"/>
            <w:rPr>
              <w:bCs w:val="0"/>
            </w:rPr>
          </w:pPr>
          <w:r w:rsidRPr="00336989">
            <w:rPr>
              <w:b/>
              <w:bCs w:val="0"/>
            </w:rPr>
            <w:fldChar w:fldCharType="end"/>
          </w:r>
        </w:p>
      </w:sdtContent>
    </w:sdt>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Default="00965379" w:rsidP="002B5392">
      <w:pPr>
        <w:spacing w:after="0"/>
      </w:pPr>
    </w:p>
    <w:p w:rsidR="00965379" w:rsidRPr="003559F0" w:rsidRDefault="00965379" w:rsidP="002B5392">
      <w:pPr>
        <w:spacing w:after="0" w:line="215" w:lineRule="atLeast"/>
        <w:rPr>
          <w:b/>
          <w:sz w:val="17"/>
        </w:rPr>
      </w:pPr>
      <w:r w:rsidRPr="003559F0">
        <w:rPr>
          <w:b/>
          <w:sz w:val="17"/>
        </w:rPr>
        <w:t>Impressum</w:t>
      </w:r>
    </w:p>
    <w:p w:rsidR="00965379" w:rsidRDefault="00965379" w:rsidP="002B5392">
      <w:pPr>
        <w:pStyle w:val="Text85pt"/>
        <w:spacing w:after="0"/>
      </w:pPr>
      <w:r w:rsidRPr="005550A3">
        <w:t xml:space="preserve">Prozessverantwortung: </w:t>
      </w:r>
      <w:r w:rsidR="002A47BA" w:rsidRPr="005550A3">
        <w:t>Leitung Fachgruppe Projektmanagement</w:t>
      </w:r>
      <w:r w:rsidRPr="005550A3">
        <w:t xml:space="preserve"> </w:t>
      </w:r>
      <w:r w:rsidR="002A47BA" w:rsidRPr="005550A3">
        <w:t>–</w:t>
      </w:r>
      <w:r w:rsidR="006A26B8" w:rsidRPr="005550A3">
        <w:t xml:space="preserve"> </w:t>
      </w:r>
      <w:r w:rsidR="005550A3" w:rsidRPr="005550A3">
        <w:t>Markus Wyss</w:t>
      </w:r>
      <w:bookmarkStart w:id="1" w:name="_GoBack"/>
      <w:bookmarkEnd w:id="1"/>
      <w:r w:rsidR="00914C19">
        <w:t xml:space="preserve"> </w:t>
      </w:r>
    </w:p>
    <w:p w:rsidR="00965379" w:rsidRDefault="00965379" w:rsidP="002B5392">
      <w:pPr>
        <w:pStyle w:val="Text85pt"/>
        <w:spacing w:after="0"/>
      </w:pPr>
      <w:r>
        <w:t xml:space="preserve">Freigabe: </w:t>
      </w:r>
      <w:r w:rsidR="001B7B92">
        <w:t>Kreiskonferenz</w:t>
      </w:r>
      <w:r>
        <w:t xml:space="preserve"> / Amtsleitung </w:t>
      </w:r>
      <w:r w:rsidR="006A26B8">
        <w:t>– S</w:t>
      </w:r>
      <w:r>
        <w:t>tefan Studer</w:t>
      </w:r>
    </w:p>
    <w:p w:rsidR="00965379" w:rsidRDefault="00965379" w:rsidP="002B5392">
      <w:pPr>
        <w:pStyle w:val="Text85pt"/>
        <w:spacing w:after="0"/>
      </w:pPr>
    </w:p>
    <w:p w:rsidR="00965379" w:rsidRDefault="00965379" w:rsidP="002B5392">
      <w:pPr>
        <w:pStyle w:val="Text85pt"/>
        <w:spacing w:after="0"/>
      </w:pPr>
      <w:r>
        <w:t>Herausgabe: Bau- und Verkehrsdirektion / Tiefbauamt</w:t>
      </w:r>
    </w:p>
    <w:p w:rsidR="00965379" w:rsidRDefault="00965379" w:rsidP="002B5392">
      <w:pPr>
        <w:pStyle w:val="Text85pt"/>
        <w:spacing w:after="0"/>
      </w:pPr>
      <w:r>
        <w:t xml:space="preserve">Kontakt: </w:t>
      </w:r>
      <w:hyperlink r:id="rId11" w:history="1">
        <w:r w:rsidRPr="003F0E95">
          <w:rPr>
            <w:rStyle w:val="Hyperlink"/>
          </w:rPr>
          <w:t>www.be.ch/tba</w:t>
        </w:r>
      </w:hyperlink>
      <w:r w:rsidRPr="003F0E95">
        <w:t xml:space="preserve"> </w:t>
      </w:r>
      <w:r>
        <w:br w:type="page"/>
      </w:r>
    </w:p>
    <w:p w:rsidR="00B622EA" w:rsidRDefault="00B622EA" w:rsidP="00B622EA">
      <w:pPr>
        <w:pStyle w:val="H1"/>
      </w:pPr>
      <w:bookmarkStart w:id="2" w:name="_Toc76028193"/>
      <w:r>
        <w:lastRenderedPageBreak/>
        <w:t>Geltungsbereich</w:t>
      </w:r>
      <w:bookmarkEnd w:id="2"/>
    </w:p>
    <w:p w:rsidR="00B622EA" w:rsidRDefault="00B622EA" w:rsidP="00B622EA">
      <w:r>
        <w:t>Die Checkliste gilt für alle Oberingenieurkreise und das Dienstleistungszentrum und wird in allen Projekten angewendet, in denen der Kanton als Bauherr auftritt (Kantonsstrassenbau, kantonaler Wasserbau).</w:t>
      </w:r>
    </w:p>
    <w:p w:rsidR="00B622EA" w:rsidRDefault="00B622EA" w:rsidP="00B622EA">
      <w:r>
        <w:t>Periodische Standberichte müssen für alle A-Projekte (Gesamtkosten &gt; CHF 10 Mio.) erstellt werden. Standberichte können aber auch für komplexe B-Projekte mit z. B. mehreren Bauherren sinnvoll sein.</w:t>
      </w:r>
    </w:p>
    <w:p w:rsidR="00B622EA" w:rsidRDefault="00B622EA" w:rsidP="00B622EA">
      <w:r>
        <w:t xml:space="preserve">Die Checkliste soll es den Projektleitenden ermöglichen, den Inhalt der periodischen Standberichte entsprechend der Komplexität des Projekts festzulegen. Für die Ausformulierung und Darstellung der einzelnen Kapitel stehen im IST Musterbeispiele zur Verfügung. </w:t>
      </w:r>
    </w:p>
    <w:p w:rsidR="00760BEF" w:rsidRPr="00336989" w:rsidRDefault="00B622EA" w:rsidP="00B622EA">
      <w:pPr>
        <w:pStyle w:val="H1"/>
      </w:pPr>
      <w:bookmarkStart w:id="3" w:name="_Toc76028194"/>
      <w:r>
        <w:t>Mögliche Inhalte</w:t>
      </w:r>
      <w:bookmarkEnd w:id="3"/>
    </w:p>
    <w:tbl>
      <w:tblPr>
        <w:tblW w:w="0" w:type="auto"/>
        <w:tblInd w:w="-142" w:type="dxa"/>
        <w:tblCellMar>
          <w:left w:w="70" w:type="dxa"/>
          <w:right w:w="70" w:type="dxa"/>
        </w:tblCellMar>
        <w:tblLook w:val="0000" w:firstRow="0" w:lastRow="0" w:firstColumn="0" w:lastColumn="0" w:noHBand="0" w:noVBand="0"/>
      </w:tblPr>
      <w:tblGrid>
        <w:gridCol w:w="421"/>
        <w:gridCol w:w="572"/>
        <w:gridCol w:w="8930"/>
      </w:tblGrid>
      <w:tr w:rsidR="00BD183C" w:rsidTr="00A857C4">
        <w:sdt>
          <w:sdtPr>
            <w:id w:val="1574785354"/>
            <w14:checkbox>
              <w14:checked w14:val="0"/>
              <w14:checkedState w14:val="2612" w14:font="MS Gothic"/>
              <w14:uncheckedState w14:val="2610" w14:font="MS Gothic"/>
            </w14:checkbox>
          </w:sdtPr>
          <w:sdtEndPr/>
          <w:sdtContent>
            <w:tc>
              <w:tcPr>
                <w:tcW w:w="421" w:type="dxa"/>
              </w:tcPr>
              <w:p w:rsidR="00BD183C" w:rsidRDefault="00287DDA" w:rsidP="0060646E">
                <w:pPr>
                  <w:spacing w:before="40" w:after="40"/>
                </w:pPr>
                <w:r>
                  <w:rPr>
                    <w:rFonts w:ascii="MS Gothic" w:eastAsia="MS Gothic" w:hAnsi="MS Gothic" w:hint="eastAsia"/>
                  </w:rPr>
                  <w:t>☐</w:t>
                </w:r>
              </w:p>
            </w:tc>
          </w:sdtContent>
        </w:sdt>
        <w:tc>
          <w:tcPr>
            <w:tcW w:w="572" w:type="dxa"/>
          </w:tcPr>
          <w:p w:rsidR="00BD183C" w:rsidRDefault="00BD183C" w:rsidP="0060646E">
            <w:pPr>
              <w:spacing w:before="40" w:after="40"/>
            </w:pPr>
          </w:p>
        </w:tc>
        <w:tc>
          <w:tcPr>
            <w:tcW w:w="8930" w:type="dxa"/>
          </w:tcPr>
          <w:p w:rsidR="00BD183C" w:rsidRPr="006839C3" w:rsidRDefault="00BD183C" w:rsidP="0060646E">
            <w:pPr>
              <w:spacing w:before="40" w:after="40"/>
              <w:rPr>
                <w:b/>
              </w:rPr>
            </w:pPr>
            <w:r w:rsidRPr="006839C3">
              <w:rPr>
                <w:b/>
              </w:rPr>
              <w:t>Zusammenfassung und Gesamtbeurteilung</w:t>
            </w:r>
          </w:p>
          <w:p w:rsidR="00BD183C" w:rsidRDefault="00BD183C" w:rsidP="0060646E">
            <w:pPr>
              <w:spacing w:before="40" w:after="40"/>
            </w:pPr>
            <w:r>
              <w:t xml:space="preserve">Z. B. in Tabellenform zu Stand Projektierung und Ausführung, Landerwerb, Controlling (Qualität, Termine, Kosten), Beurteilung der Risiken, Kommunikation </w:t>
            </w:r>
          </w:p>
        </w:tc>
      </w:tr>
      <w:tr w:rsidR="00BD183C" w:rsidTr="00A857C4">
        <w:sdt>
          <w:sdtPr>
            <w:id w:val="-305239749"/>
            <w14:checkbox>
              <w14:checked w14:val="1"/>
              <w14:checkedState w14:val="2612" w14:font="MS Gothic"/>
              <w14:uncheckedState w14:val="2610" w14:font="MS Gothic"/>
            </w14:checkbox>
          </w:sdtPr>
          <w:sdtEndPr/>
          <w:sdtContent>
            <w:tc>
              <w:tcPr>
                <w:tcW w:w="421" w:type="dxa"/>
              </w:tcPr>
              <w:p w:rsidR="00BD183C" w:rsidRDefault="00A857C4" w:rsidP="0060646E">
                <w:pPr>
                  <w:spacing w:before="40" w:after="40"/>
                </w:pPr>
                <w:r>
                  <w:rPr>
                    <w:rFonts w:ascii="MS Gothic" w:eastAsia="MS Gothic" w:hAnsi="MS Gothic" w:hint="eastAsia"/>
                  </w:rPr>
                  <w:t>☒</w:t>
                </w:r>
              </w:p>
            </w:tc>
          </w:sdtContent>
        </w:sdt>
        <w:tc>
          <w:tcPr>
            <w:tcW w:w="572" w:type="dxa"/>
          </w:tcPr>
          <w:p w:rsidR="00BD183C" w:rsidRDefault="00BD183C" w:rsidP="0060646E">
            <w:pPr>
              <w:spacing w:before="40" w:after="40"/>
            </w:pPr>
          </w:p>
          <w:sdt>
            <w:sdtPr>
              <w:id w:val="-1849560710"/>
              <w14:checkbox>
                <w14:checked w14:val="0"/>
                <w14:checkedState w14:val="2612" w14:font="MS Gothic"/>
                <w14:uncheckedState w14:val="2610" w14:font="MS Gothic"/>
              </w14:checkbox>
            </w:sdtPr>
            <w:sdtEndPr/>
            <w:sdtContent>
              <w:p w:rsidR="00BD183C" w:rsidRDefault="004F0DDE" w:rsidP="0060646E">
                <w:pPr>
                  <w:spacing w:before="40" w:after="40"/>
                </w:pPr>
                <w:r>
                  <w:rPr>
                    <w:rFonts w:ascii="MS Gothic" w:eastAsia="MS Gothic" w:hAnsi="MS Gothic" w:hint="eastAsia"/>
                  </w:rPr>
                  <w:t>☐</w:t>
                </w:r>
              </w:p>
            </w:sdtContent>
          </w:sdt>
          <w:sdt>
            <w:sdtPr>
              <w:id w:val="817225550"/>
              <w14:checkbox>
                <w14:checked w14:val="0"/>
                <w14:checkedState w14:val="2612" w14:font="MS Gothic"/>
                <w14:uncheckedState w14:val="2610" w14:font="MS Gothic"/>
              </w14:checkbox>
            </w:sdtPr>
            <w:sdtEndPr/>
            <w:sdtContent>
              <w:p w:rsidR="00BD183C" w:rsidRDefault="00A857C4" w:rsidP="0060646E">
                <w:pPr>
                  <w:spacing w:before="40" w:after="40"/>
                </w:pPr>
                <w:r>
                  <w:rPr>
                    <w:rFonts w:ascii="MS Gothic" w:eastAsia="MS Gothic" w:hAnsi="MS Gothic" w:hint="eastAsia"/>
                  </w:rPr>
                  <w:t>☐</w:t>
                </w:r>
              </w:p>
            </w:sdtContent>
          </w:sdt>
          <w:sdt>
            <w:sdtPr>
              <w:id w:val="1471480059"/>
              <w14:checkbox>
                <w14:checked w14:val="0"/>
                <w14:checkedState w14:val="2612" w14:font="MS Gothic"/>
                <w14:uncheckedState w14:val="2610" w14:font="MS Gothic"/>
              </w14:checkbox>
            </w:sdtPr>
            <w:sdtEndPr/>
            <w:sdtContent>
              <w:p w:rsidR="00BD183C" w:rsidRDefault="00A857C4" w:rsidP="0060646E">
                <w:pPr>
                  <w:spacing w:before="40" w:after="40"/>
                </w:pPr>
                <w:r>
                  <w:rPr>
                    <w:rFonts w:ascii="MS Gothic" w:eastAsia="MS Gothic" w:hAnsi="MS Gothic" w:hint="eastAsia"/>
                  </w:rPr>
                  <w:t>☐</w:t>
                </w:r>
              </w:p>
            </w:sdtContent>
          </w:sdt>
        </w:tc>
        <w:tc>
          <w:tcPr>
            <w:tcW w:w="8930" w:type="dxa"/>
          </w:tcPr>
          <w:p w:rsidR="00BD183C" w:rsidRPr="006839C3" w:rsidRDefault="00BD183C" w:rsidP="0060646E">
            <w:pPr>
              <w:spacing w:before="40" w:after="40"/>
              <w:rPr>
                <w:b/>
              </w:rPr>
            </w:pPr>
            <w:r w:rsidRPr="006839C3">
              <w:rPr>
                <w:b/>
              </w:rPr>
              <w:t>Projektstand</w:t>
            </w:r>
          </w:p>
          <w:p w:rsidR="00BD183C" w:rsidRDefault="00BD183C" w:rsidP="0060646E">
            <w:pPr>
              <w:spacing w:before="40" w:after="40"/>
            </w:pPr>
            <w:r>
              <w:t>Kurzbeschrieb Gesamtprojekt</w:t>
            </w:r>
          </w:p>
          <w:p w:rsidR="00BD183C" w:rsidRDefault="00BD183C" w:rsidP="0060646E">
            <w:pPr>
              <w:spacing w:before="40" w:after="40"/>
            </w:pPr>
            <w:r>
              <w:t>Los- oder objektweiser Beschrieb des aktuellen Stands der Arbeiten</w:t>
            </w:r>
          </w:p>
          <w:p w:rsidR="00BD183C" w:rsidRDefault="00BD183C" w:rsidP="0060646E">
            <w:pPr>
              <w:spacing w:before="40" w:after="40"/>
            </w:pPr>
            <w:r>
              <w:t>Ausblick auf die kommenden Arbeiten</w:t>
            </w:r>
          </w:p>
        </w:tc>
      </w:tr>
      <w:tr w:rsidR="00BD183C" w:rsidTr="00A857C4">
        <w:sdt>
          <w:sdtPr>
            <w:id w:val="1031309782"/>
            <w14:checkbox>
              <w14:checked w14:val="1"/>
              <w14:checkedState w14:val="2612" w14:font="MS Gothic"/>
              <w14:uncheckedState w14:val="2610" w14:font="MS Gothic"/>
            </w14:checkbox>
          </w:sdtPr>
          <w:sdtEndPr/>
          <w:sdtContent>
            <w:tc>
              <w:tcPr>
                <w:tcW w:w="421" w:type="dxa"/>
              </w:tcPr>
              <w:p w:rsidR="00BD183C" w:rsidRDefault="00A857C4" w:rsidP="0060646E">
                <w:pPr>
                  <w:spacing w:before="40" w:after="40"/>
                </w:pPr>
                <w:r>
                  <w:rPr>
                    <w:rFonts w:ascii="MS Gothic" w:eastAsia="MS Gothic" w:hAnsi="MS Gothic" w:hint="eastAsia"/>
                  </w:rPr>
                  <w:t>☒</w:t>
                </w:r>
              </w:p>
            </w:tc>
          </w:sdtContent>
        </w:sdt>
        <w:tc>
          <w:tcPr>
            <w:tcW w:w="572" w:type="dxa"/>
          </w:tcPr>
          <w:p w:rsidR="00BD183C" w:rsidRDefault="00BD183C" w:rsidP="0060646E">
            <w:pPr>
              <w:spacing w:before="40" w:after="40"/>
            </w:pPr>
          </w:p>
        </w:tc>
        <w:tc>
          <w:tcPr>
            <w:tcW w:w="8930" w:type="dxa"/>
          </w:tcPr>
          <w:p w:rsidR="00BD183C" w:rsidRDefault="00BD183C" w:rsidP="0060646E">
            <w:pPr>
              <w:spacing w:before="40" w:after="40"/>
              <w:rPr>
                <w:b/>
              </w:rPr>
            </w:pPr>
            <w:r>
              <w:rPr>
                <w:b/>
              </w:rPr>
              <w:t xml:space="preserve">Termine </w:t>
            </w:r>
          </w:p>
          <w:p w:rsidR="00BD183C" w:rsidRPr="00CD0DF8" w:rsidRDefault="00BD183C" w:rsidP="0060646E">
            <w:pPr>
              <w:spacing w:before="40" w:after="40"/>
            </w:pPr>
            <w:r>
              <w:t>Soll-Ist-Vergleich bezüglich der Meilensteine (auch Veränderungen im Vergleich zu vorherigem Standbericht darstellen)</w:t>
            </w:r>
          </w:p>
        </w:tc>
      </w:tr>
      <w:tr w:rsidR="00BD183C" w:rsidTr="00A857C4">
        <w:sdt>
          <w:sdtPr>
            <w:id w:val="1347594726"/>
            <w14:checkbox>
              <w14:checked w14:val="1"/>
              <w14:checkedState w14:val="2612" w14:font="MS Gothic"/>
              <w14:uncheckedState w14:val="2610" w14:font="MS Gothic"/>
            </w14:checkbox>
          </w:sdtPr>
          <w:sdtEndPr/>
          <w:sdtContent>
            <w:tc>
              <w:tcPr>
                <w:tcW w:w="421" w:type="dxa"/>
              </w:tcPr>
              <w:p w:rsidR="00BD183C" w:rsidRDefault="00A857C4" w:rsidP="0060646E">
                <w:pPr>
                  <w:spacing w:before="40" w:after="40"/>
                </w:pPr>
                <w:r>
                  <w:rPr>
                    <w:rFonts w:ascii="MS Gothic" w:eastAsia="MS Gothic" w:hAnsi="MS Gothic" w:hint="eastAsia"/>
                  </w:rPr>
                  <w:t>☒</w:t>
                </w:r>
              </w:p>
            </w:tc>
          </w:sdtContent>
        </w:sdt>
        <w:tc>
          <w:tcPr>
            <w:tcW w:w="572" w:type="dxa"/>
          </w:tcPr>
          <w:p w:rsidR="00BD183C" w:rsidRDefault="00BD183C" w:rsidP="0060646E">
            <w:pPr>
              <w:spacing w:before="40" w:after="40"/>
            </w:pPr>
          </w:p>
          <w:p w:rsidR="00BD183C" w:rsidRDefault="005550A3" w:rsidP="0060646E">
            <w:pPr>
              <w:spacing w:before="40" w:after="40"/>
            </w:pPr>
            <w:sdt>
              <w:sdtPr>
                <w:id w:val="-2014292459"/>
                <w14:checkbox>
                  <w14:checked w14:val="0"/>
                  <w14:checkedState w14:val="2612" w14:font="MS Gothic"/>
                  <w14:uncheckedState w14:val="2610" w14:font="MS Gothic"/>
                </w14:checkbox>
              </w:sdtPr>
              <w:sdtEndPr/>
              <w:sdtContent>
                <w:r w:rsidR="00A857C4">
                  <w:rPr>
                    <w:rFonts w:ascii="MS Gothic" w:eastAsia="MS Gothic" w:hAnsi="MS Gothic" w:hint="eastAsia"/>
                  </w:rPr>
                  <w:t>☐</w:t>
                </w:r>
              </w:sdtContent>
            </w:sdt>
          </w:p>
          <w:p w:rsidR="00A857C4" w:rsidRDefault="00A857C4" w:rsidP="0060646E">
            <w:pPr>
              <w:spacing w:before="40" w:after="40"/>
            </w:pPr>
          </w:p>
          <w:p w:rsidR="00A857C4" w:rsidRDefault="005550A3" w:rsidP="0060646E">
            <w:pPr>
              <w:spacing w:before="40" w:after="40"/>
            </w:pPr>
            <w:sdt>
              <w:sdtPr>
                <w:id w:val="-1048844046"/>
                <w14:checkbox>
                  <w14:checked w14:val="1"/>
                  <w14:checkedState w14:val="2612" w14:font="MS Gothic"/>
                  <w14:uncheckedState w14:val="2610" w14:font="MS Gothic"/>
                </w14:checkbox>
              </w:sdtPr>
              <w:sdtEndPr/>
              <w:sdtContent>
                <w:r w:rsidR="00A857C4">
                  <w:rPr>
                    <w:rFonts w:ascii="MS Gothic" w:eastAsia="MS Gothic" w:hAnsi="MS Gothic" w:hint="eastAsia"/>
                  </w:rPr>
                  <w:t>☒</w:t>
                </w:r>
              </w:sdtContent>
            </w:sdt>
            <w:r w:rsidR="0060646E">
              <w:br/>
            </w:r>
          </w:p>
          <w:p w:rsidR="00BD183C" w:rsidRDefault="005550A3" w:rsidP="0060646E">
            <w:pPr>
              <w:spacing w:before="40" w:after="40"/>
            </w:pPr>
            <w:sdt>
              <w:sdtPr>
                <w:id w:val="76952340"/>
                <w14:checkbox>
                  <w14:checked w14:val="1"/>
                  <w14:checkedState w14:val="2612" w14:font="MS Gothic"/>
                  <w14:uncheckedState w14:val="2610" w14:font="MS Gothic"/>
                </w14:checkbox>
              </w:sdtPr>
              <w:sdtEndPr/>
              <w:sdtContent>
                <w:r w:rsidR="00A857C4">
                  <w:rPr>
                    <w:rFonts w:ascii="MS Gothic" w:eastAsia="MS Gothic" w:hAnsi="MS Gothic" w:hint="eastAsia"/>
                  </w:rPr>
                  <w:t>☒</w:t>
                </w:r>
              </w:sdtContent>
            </w:sdt>
            <w:r w:rsidR="0060646E">
              <w:br/>
            </w:r>
            <w:r w:rsidR="0060646E">
              <w:br/>
            </w:r>
            <w:sdt>
              <w:sdtPr>
                <w:id w:val="-523642954"/>
                <w14:checkbox>
                  <w14:checked w14:val="1"/>
                  <w14:checkedState w14:val="2612" w14:font="MS Gothic"/>
                  <w14:uncheckedState w14:val="2610" w14:font="MS Gothic"/>
                </w14:checkbox>
              </w:sdtPr>
              <w:sdtEndPr/>
              <w:sdtContent>
                <w:r w:rsidR="00A857C4">
                  <w:rPr>
                    <w:rFonts w:ascii="MS Gothic" w:eastAsia="MS Gothic" w:hAnsi="MS Gothic" w:hint="eastAsia"/>
                  </w:rPr>
                  <w:t>☒</w:t>
                </w:r>
              </w:sdtContent>
            </w:sdt>
          </w:p>
          <w:sdt>
            <w:sdtPr>
              <w:id w:val="1822150813"/>
              <w14:checkbox>
                <w14:checked w14:val="0"/>
                <w14:checkedState w14:val="2612" w14:font="MS Gothic"/>
                <w14:uncheckedState w14:val="2610" w14:font="MS Gothic"/>
              </w14:checkbox>
            </w:sdtPr>
            <w:sdtEndPr/>
            <w:sdtContent>
              <w:p w:rsidR="00BD183C" w:rsidRDefault="00BD183C" w:rsidP="0060646E">
                <w:pPr>
                  <w:spacing w:before="40" w:after="40"/>
                </w:pPr>
                <w:r>
                  <w:rPr>
                    <w:rFonts w:ascii="MS Gothic" w:eastAsia="MS Gothic" w:hAnsi="MS Gothic" w:hint="eastAsia"/>
                  </w:rPr>
                  <w:t>☐</w:t>
                </w:r>
              </w:p>
            </w:sdtContent>
          </w:sdt>
          <w:sdt>
            <w:sdtPr>
              <w:id w:val="-708411367"/>
              <w14:checkbox>
                <w14:checked w14:val="1"/>
                <w14:checkedState w14:val="2612" w14:font="MS Gothic"/>
                <w14:uncheckedState w14:val="2610" w14:font="MS Gothic"/>
              </w14:checkbox>
            </w:sdtPr>
            <w:sdtEndPr/>
            <w:sdtContent>
              <w:p w:rsidR="00BD183C" w:rsidRDefault="00BD183C" w:rsidP="0060646E">
                <w:pPr>
                  <w:spacing w:before="40" w:after="40"/>
                </w:pPr>
                <w:r>
                  <w:rPr>
                    <w:rFonts w:ascii="MS Gothic" w:eastAsia="MS Gothic" w:hAnsi="MS Gothic" w:hint="eastAsia"/>
                  </w:rPr>
                  <w:t>☒</w:t>
                </w:r>
              </w:p>
            </w:sdtContent>
          </w:sdt>
          <w:p w:rsidR="00A857C4" w:rsidRDefault="005550A3" w:rsidP="0060646E">
            <w:pPr>
              <w:spacing w:before="40" w:after="40"/>
            </w:pPr>
            <w:sdt>
              <w:sdtPr>
                <w:id w:val="-1984995915"/>
                <w14:checkbox>
                  <w14:checked w14:val="1"/>
                  <w14:checkedState w14:val="2612" w14:font="MS Gothic"/>
                  <w14:uncheckedState w14:val="2610" w14:font="MS Gothic"/>
                </w14:checkbox>
              </w:sdtPr>
              <w:sdtEndPr/>
              <w:sdtContent>
                <w:r w:rsidR="00287DDA">
                  <w:rPr>
                    <w:rFonts w:ascii="MS Gothic" w:eastAsia="MS Gothic" w:hAnsi="MS Gothic" w:hint="eastAsia"/>
                  </w:rPr>
                  <w:t>☒</w:t>
                </w:r>
              </w:sdtContent>
            </w:sdt>
          </w:p>
          <w:p w:rsidR="00BD183C" w:rsidRDefault="005550A3" w:rsidP="0060646E">
            <w:pPr>
              <w:spacing w:before="40" w:after="40"/>
            </w:pPr>
            <w:sdt>
              <w:sdtPr>
                <w:id w:val="1938102894"/>
                <w14:checkbox>
                  <w14:checked w14:val="0"/>
                  <w14:checkedState w14:val="2612" w14:font="MS Gothic"/>
                  <w14:uncheckedState w14:val="2610" w14:font="MS Gothic"/>
                </w14:checkbox>
              </w:sdtPr>
              <w:sdtEndPr/>
              <w:sdtContent>
                <w:r w:rsidR="00BD183C">
                  <w:rPr>
                    <w:rFonts w:ascii="MS Gothic" w:eastAsia="MS Gothic" w:hAnsi="MS Gothic" w:hint="eastAsia"/>
                  </w:rPr>
                  <w:t>☐</w:t>
                </w:r>
              </w:sdtContent>
            </w:sdt>
          </w:p>
          <w:sdt>
            <w:sdtPr>
              <w:id w:val="1645773837"/>
              <w14:checkbox>
                <w14:checked w14:val="0"/>
                <w14:checkedState w14:val="2612" w14:font="MS Gothic"/>
                <w14:uncheckedState w14:val="2610" w14:font="MS Gothic"/>
              </w14:checkbox>
            </w:sdtPr>
            <w:sdtEndPr/>
            <w:sdtContent>
              <w:p w:rsidR="00BD183C" w:rsidRDefault="00BD183C" w:rsidP="0060646E">
                <w:pPr>
                  <w:spacing w:before="40" w:after="40"/>
                </w:pPr>
                <w:r>
                  <w:rPr>
                    <w:rFonts w:ascii="MS Gothic" w:eastAsia="MS Gothic" w:hAnsi="MS Gothic" w:hint="eastAsia"/>
                  </w:rPr>
                  <w:t>☐</w:t>
                </w:r>
              </w:p>
            </w:sdtContent>
          </w:sdt>
          <w:p w:rsidR="00BD183C" w:rsidRDefault="005550A3" w:rsidP="0060646E">
            <w:pPr>
              <w:spacing w:before="40" w:after="40"/>
            </w:pPr>
            <w:sdt>
              <w:sdtPr>
                <w:id w:val="-1751034943"/>
                <w14:checkbox>
                  <w14:checked w14:val="0"/>
                  <w14:checkedState w14:val="2612" w14:font="MS Gothic"/>
                  <w14:uncheckedState w14:val="2610" w14:font="MS Gothic"/>
                </w14:checkbox>
              </w:sdtPr>
              <w:sdtEndPr/>
              <w:sdtContent>
                <w:r w:rsidR="00BD183C">
                  <w:rPr>
                    <w:rFonts w:ascii="MS Gothic" w:eastAsia="MS Gothic" w:hAnsi="MS Gothic" w:hint="eastAsia"/>
                  </w:rPr>
                  <w:t>☐</w:t>
                </w:r>
              </w:sdtContent>
            </w:sdt>
          </w:p>
        </w:tc>
        <w:tc>
          <w:tcPr>
            <w:tcW w:w="8930" w:type="dxa"/>
          </w:tcPr>
          <w:p w:rsidR="00BD183C" w:rsidRDefault="00BD183C" w:rsidP="0060646E">
            <w:pPr>
              <w:spacing w:before="40" w:after="40"/>
              <w:rPr>
                <w:b/>
              </w:rPr>
            </w:pPr>
            <w:r w:rsidRPr="00CD0DF8">
              <w:rPr>
                <w:b/>
              </w:rPr>
              <w:t>Kosten</w:t>
            </w:r>
          </w:p>
          <w:p w:rsidR="00BD183C" w:rsidRDefault="00BD183C" w:rsidP="0060646E">
            <w:pPr>
              <w:spacing w:before="40" w:after="40"/>
            </w:pPr>
            <w:r>
              <w:t>Vergleich KV – EKP (</w:t>
            </w:r>
            <w:proofErr w:type="spellStart"/>
            <w:r>
              <w:t>KV</w:t>
            </w:r>
            <w:r w:rsidRPr="00CD0DF8">
              <w:rPr>
                <w:vertAlign w:val="subscript"/>
              </w:rPr>
              <w:t>original</w:t>
            </w:r>
            <w:proofErr w:type="spellEnd"/>
            <w:r>
              <w:t xml:space="preserve">, </w:t>
            </w:r>
            <w:proofErr w:type="spellStart"/>
            <w:r>
              <w:t>KV</w:t>
            </w:r>
            <w:r w:rsidRPr="00CD0DF8">
              <w:rPr>
                <w:vertAlign w:val="subscript"/>
              </w:rPr>
              <w:t>aktuell</w:t>
            </w:r>
            <w:proofErr w:type="spellEnd"/>
            <w:r>
              <w:t>, verpflichtet, Aufwand bezahlt, Aufwand geleistet, EKP; auch Veränderungen im Vergleich zu vorherigem Standbericht darstellen)</w:t>
            </w:r>
          </w:p>
          <w:p w:rsidR="00BD183C" w:rsidRDefault="00BD183C" w:rsidP="0060646E">
            <w:pPr>
              <w:spacing w:before="40" w:after="40"/>
            </w:pPr>
            <w:r>
              <w:t xml:space="preserve">Vergleich Kredit – EKP (inkl. Beiträge, Risikokosten, Preisänderungen (Vorvertrags-, Vertragsteuerung) </w:t>
            </w:r>
          </w:p>
          <w:p w:rsidR="00BD183C" w:rsidRDefault="00BD183C" w:rsidP="0060646E">
            <w:pPr>
              <w:spacing w:before="40" w:after="40"/>
            </w:pPr>
            <w:r>
              <w:t>Übersicht und Erläuterungen zu KV-Mutationen (Projektänderungen mit Kostenfolge; Liste der Projektänderungen im Anhang des Standberichts)</w:t>
            </w:r>
          </w:p>
          <w:p w:rsidR="00BD183C" w:rsidRDefault="00BD183C" w:rsidP="0060646E">
            <w:pPr>
              <w:spacing w:before="40" w:after="40"/>
            </w:pPr>
            <w:r>
              <w:t>Übersicht und Erläuterungen zu den EKP-Veränderungen</w:t>
            </w:r>
          </w:p>
          <w:p w:rsidR="00BD183C" w:rsidRDefault="00BD183C" w:rsidP="0060646E">
            <w:pPr>
              <w:spacing w:before="40" w:after="40"/>
            </w:pPr>
            <w:r>
              <w:t>Übersicht über erfolgte Vergaben und Nachträge (seit letztem Standbericht)</w:t>
            </w:r>
          </w:p>
          <w:p w:rsidR="00BD183C" w:rsidRDefault="00BD183C" w:rsidP="0060646E">
            <w:pPr>
              <w:spacing w:before="40" w:after="40"/>
            </w:pPr>
            <w:r>
              <w:t>Übersicht über Vergabeerfolge und Vergabemisserfolge (seit letztem Standbericht)</w:t>
            </w:r>
          </w:p>
          <w:p w:rsidR="00BD183C" w:rsidRDefault="00BD183C" w:rsidP="0060646E">
            <w:pPr>
              <w:spacing w:before="40" w:after="40"/>
            </w:pPr>
            <w:r>
              <w:t xml:space="preserve">Übersicht und Erläuterungen zur Bewirtschaftung resp. Inanspruchnahme der Risikokosten </w:t>
            </w:r>
          </w:p>
          <w:p w:rsidR="00BD183C" w:rsidRDefault="00BD183C" w:rsidP="0060646E">
            <w:pPr>
              <w:spacing w:before="40" w:after="40"/>
            </w:pPr>
            <w:r>
              <w:t>Übersicht und Erläuterung zu den Preisänderungen</w:t>
            </w:r>
          </w:p>
          <w:p w:rsidR="00BD183C" w:rsidRDefault="00BD183C" w:rsidP="0060646E">
            <w:pPr>
              <w:spacing w:before="40" w:after="40"/>
            </w:pPr>
            <w:r>
              <w:t>Kostenentwicklung (als EKP-Zeit-Diagramm seit Genehmigung des Ausführungskredits)</w:t>
            </w:r>
          </w:p>
          <w:p w:rsidR="00BD183C" w:rsidRPr="00CD0DF8" w:rsidRDefault="00BD183C" w:rsidP="0060646E">
            <w:pPr>
              <w:spacing w:before="40" w:after="40"/>
            </w:pPr>
            <w:r>
              <w:t>Kostenentwicklung (Diagramm verpflichtet</w:t>
            </w:r>
            <w:r w:rsidR="00287DDA">
              <w:t>/</w:t>
            </w:r>
            <w:r>
              <w:t>bezahlt auf Zeitachse)</w:t>
            </w:r>
          </w:p>
        </w:tc>
      </w:tr>
      <w:tr w:rsidR="00BD183C" w:rsidTr="00A857C4">
        <w:sdt>
          <w:sdtPr>
            <w:id w:val="1418056292"/>
            <w14:checkbox>
              <w14:checked w14:val="1"/>
              <w14:checkedState w14:val="2612" w14:font="MS Gothic"/>
              <w14:uncheckedState w14:val="2610" w14:font="MS Gothic"/>
            </w14:checkbox>
          </w:sdtPr>
          <w:sdtEndPr/>
          <w:sdtContent>
            <w:tc>
              <w:tcPr>
                <w:tcW w:w="421" w:type="dxa"/>
              </w:tcPr>
              <w:p w:rsidR="00BD183C" w:rsidRDefault="00BD183C" w:rsidP="0060646E">
                <w:pPr>
                  <w:spacing w:before="40" w:after="40"/>
                </w:pPr>
                <w:r>
                  <w:rPr>
                    <w:rFonts w:ascii="MS Gothic" w:eastAsia="MS Gothic" w:hAnsi="MS Gothic" w:hint="eastAsia"/>
                  </w:rPr>
                  <w:t>☒</w:t>
                </w:r>
              </w:p>
            </w:tc>
          </w:sdtContent>
        </w:sdt>
        <w:tc>
          <w:tcPr>
            <w:tcW w:w="572" w:type="dxa"/>
          </w:tcPr>
          <w:p w:rsidR="00BD183C" w:rsidRDefault="00BD183C" w:rsidP="0060646E">
            <w:pPr>
              <w:spacing w:before="40" w:after="40"/>
            </w:pPr>
          </w:p>
          <w:sdt>
            <w:sdtPr>
              <w:id w:val="725032794"/>
              <w14:checkbox>
                <w14:checked w14:val="1"/>
                <w14:checkedState w14:val="2612" w14:font="MS Gothic"/>
                <w14:uncheckedState w14:val="2610" w14:font="MS Gothic"/>
              </w14:checkbox>
            </w:sdtPr>
            <w:sdtEndPr/>
            <w:sdtContent>
              <w:p w:rsidR="00BD183C" w:rsidRDefault="00BD183C" w:rsidP="0060646E">
                <w:pPr>
                  <w:spacing w:before="40" w:after="40"/>
                </w:pPr>
                <w:r>
                  <w:rPr>
                    <w:rFonts w:ascii="MS Gothic" w:eastAsia="MS Gothic" w:hAnsi="MS Gothic" w:hint="eastAsia"/>
                  </w:rPr>
                  <w:t>☒</w:t>
                </w:r>
              </w:p>
            </w:sdtContent>
          </w:sdt>
          <w:sdt>
            <w:sdtPr>
              <w:id w:val="1249301823"/>
              <w14:checkbox>
                <w14:checked w14:val="0"/>
                <w14:checkedState w14:val="2612" w14:font="MS Gothic"/>
                <w14:uncheckedState w14:val="2610" w14:font="MS Gothic"/>
              </w14:checkbox>
            </w:sdtPr>
            <w:sdtEndPr/>
            <w:sdtContent>
              <w:p w:rsidR="00BD183C" w:rsidRDefault="00BD183C" w:rsidP="0060646E">
                <w:pPr>
                  <w:spacing w:before="40" w:after="40"/>
                </w:pPr>
                <w:r>
                  <w:rPr>
                    <w:rFonts w:ascii="MS Gothic" w:eastAsia="MS Gothic" w:hAnsi="MS Gothic" w:hint="eastAsia"/>
                  </w:rPr>
                  <w:t>☐</w:t>
                </w:r>
              </w:p>
            </w:sdtContent>
          </w:sdt>
        </w:tc>
        <w:tc>
          <w:tcPr>
            <w:tcW w:w="8930" w:type="dxa"/>
          </w:tcPr>
          <w:p w:rsidR="00BD183C" w:rsidRPr="009A5B73" w:rsidRDefault="00BD183C" w:rsidP="0060646E">
            <w:pPr>
              <w:spacing w:before="40" w:after="40"/>
              <w:rPr>
                <w:b/>
              </w:rPr>
            </w:pPr>
            <w:r w:rsidRPr="009A5B73">
              <w:rPr>
                <w:b/>
              </w:rPr>
              <w:t>Finanzierung</w:t>
            </w:r>
          </w:p>
          <w:p w:rsidR="00BD183C" w:rsidRDefault="00BD183C" w:rsidP="0060646E">
            <w:pPr>
              <w:spacing w:before="40" w:after="40"/>
            </w:pPr>
            <w:r>
              <w:t>Abbilden des Kredits (Gesamtkosten, Beiträge, Kosten zu Lasten Kanton)</w:t>
            </w:r>
          </w:p>
          <w:p w:rsidR="00BD183C" w:rsidRDefault="00BD183C" w:rsidP="0060646E">
            <w:pPr>
              <w:spacing w:before="40" w:after="40"/>
            </w:pPr>
            <w:r>
              <w:t>Übersicht über Vereinbarungen mit Kostenträgern und Beitragsgebern (Vereinbarung abgeschlossen bzw. in Aussicht gestellt, Beitragshöhe, ausbezahlt, noch offen, Veränderungen und Auswirkungen auf EKP)</w:t>
            </w:r>
          </w:p>
        </w:tc>
      </w:tr>
      <w:tr w:rsidR="00BD183C" w:rsidTr="00A857C4">
        <w:sdt>
          <w:sdtPr>
            <w:id w:val="-1869220076"/>
            <w14:checkbox>
              <w14:checked w14:val="1"/>
              <w14:checkedState w14:val="2612" w14:font="MS Gothic"/>
              <w14:uncheckedState w14:val="2610" w14:font="MS Gothic"/>
            </w14:checkbox>
          </w:sdtPr>
          <w:sdtEndPr/>
          <w:sdtContent>
            <w:tc>
              <w:tcPr>
                <w:tcW w:w="421" w:type="dxa"/>
              </w:tcPr>
              <w:p w:rsidR="00BD183C" w:rsidRDefault="00BD183C" w:rsidP="0060646E">
                <w:pPr>
                  <w:spacing w:before="40" w:after="40"/>
                </w:pPr>
                <w:r>
                  <w:rPr>
                    <w:rFonts w:ascii="MS Gothic" w:eastAsia="MS Gothic" w:hAnsi="MS Gothic" w:hint="eastAsia"/>
                  </w:rPr>
                  <w:t>☒</w:t>
                </w:r>
              </w:p>
            </w:tc>
          </w:sdtContent>
        </w:sdt>
        <w:tc>
          <w:tcPr>
            <w:tcW w:w="572" w:type="dxa"/>
          </w:tcPr>
          <w:p w:rsidR="00BD183C" w:rsidRDefault="00BD183C" w:rsidP="0060646E">
            <w:pPr>
              <w:spacing w:before="40" w:after="40"/>
            </w:pPr>
          </w:p>
        </w:tc>
        <w:tc>
          <w:tcPr>
            <w:tcW w:w="8930" w:type="dxa"/>
          </w:tcPr>
          <w:p w:rsidR="00BD183C" w:rsidRDefault="00BD183C" w:rsidP="0060646E">
            <w:pPr>
              <w:spacing w:before="40" w:after="40"/>
            </w:pPr>
            <w:r>
              <w:rPr>
                <w:b/>
              </w:rPr>
              <w:t>Risikomanagement</w:t>
            </w:r>
          </w:p>
          <w:p w:rsidR="00BD183C" w:rsidRPr="0044093C" w:rsidRDefault="00BD183C" w:rsidP="0060646E">
            <w:pPr>
              <w:spacing w:before="40" w:after="40"/>
            </w:pPr>
            <w:r>
              <w:t xml:space="preserve">Tabellarische Darstellung der Risiken und Q-Schwerpunkte inkl. Beurteilung der </w:t>
            </w:r>
            <w:proofErr w:type="spellStart"/>
            <w:r>
              <w:t>Eintretenswahrscheinlichkeit</w:t>
            </w:r>
            <w:proofErr w:type="spellEnd"/>
            <w:r>
              <w:t>, der möglichen resp. eingetretenen Auswirkungen und der geplanten und durchgeführten Gegenmassnahmen (Ampel grün/orange/rot)</w:t>
            </w:r>
          </w:p>
        </w:tc>
      </w:tr>
    </w:tbl>
    <w:p w:rsidR="0060646E" w:rsidRDefault="0060646E">
      <w:r>
        <w:br w:type="page"/>
      </w:r>
    </w:p>
    <w:tbl>
      <w:tblPr>
        <w:tblW w:w="0" w:type="auto"/>
        <w:tblInd w:w="-142" w:type="dxa"/>
        <w:tblCellMar>
          <w:left w:w="70" w:type="dxa"/>
          <w:right w:w="70" w:type="dxa"/>
        </w:tblCellMar>
        <w:tblLook w:val="0000" w:firstRow="0" w:lastRow="0" w:firstColumn="0" w:lastColumn="0" w:noHBand="0" w:noVBand="0"/>
      </w:tblPr>
      <w:tblGrid>
        <w:gridCol w:w="421"/>
        <w:gridCol w:w="572"/>
        <w:gridCol w:w="8930"/>
      </w:tblGrid>
      <w:tr w:rsidR="00BD183C" w:rsidTr="00A857C4">
        <w:tc>
          <w:tcPr>
            <w:tcW w:w="421" w:type="dxa"/>
          </w:tcPr>
          <w:sdt>
            <w:sdtPr>
              <w:id w:val="691041553"/>
              <w14:checkbox>
                <w14:checked w14:val="1"/>
                <w14:checkedState w14:val="2612" w14:font="MS Gothic"/>
                <w14:uncheckedState w14:val="2610" w14:font="MS Gothic"/>
              </w14:checkbox>
            </w:sdtPr>
            <w:sdtEndPr/>
            <w:sdtContent>
              <w:p w:rsidR="00BD183C" w:rsidRDefault="00BD183C" w:rsidP="0060646E">
                <w:pPr>
                  <w:spacing w:before="40" w:after="40"/>
                </w:pPr>
                <w:r>
                  <w:rPr>
                    <w:rFonts w:ascii="MS Gothic" w:eastAsia="MS Gothic" w:hAnsi="MS Gothic" w:hint="eastAsia"/>
                  </w:rPr>
                  <w:t>☒</w:t>
                </w:r>
              </w:p>
            </w:sdtContent>
          </w:sdt>
          <w:p w:rsidR="00BD183C" w:rsidRDefault="00BD183C" w:rsidP="0060646E">
            <w:pPr>
              <w:spacing w:before="40" w:after="40"/>
            </w:pPr>
          </w:p>
        </w:tc>
        <w:tc>
          <w:tcPr>
            <w:tcW w:w="572" w:type="dxa"/>
          </w:tcPr>
          <w:p w:rsidR="00BD183C" w:rsidRDefault="00BD183C" w:rsidP="0060646E">
            <w:pPr>
              <w:spacing w:before="40" w:after="40"/>
            </w:pPr>
          </w:p>
          <w:sdt>
            <w:sdtPr>
              <w:id w:val="-2032323370"/>
              <w14:checkbox>
                <w14:checked w14:val="1"/>
                <w14:checkedState w14:val="2612" w14:font="MS Gothic"/>
                <w14:uncheckedState w14:val="2610" w14:font="MS Gothic"/>
              </w14:checkbox>
            </w:sdtPr>
            <w:sdtEndPr/>
            <w:sdtContent>
              <w:p w:rsidR="00BD183C" w:rsidRDefault="00BD183C" w:rsidP="0060646E">
                <w:pPr>
                  <w:spacing w:before="40" w:after="40"/>
                </w:pPr>
                <w:r>
                  <w:rPr>
                    <w:rFonts w:ascii="MS Gothic" w:eastAsia="MS Gothic" w:hAnsi="MS Gothic" w:hint="eastAsia"/>
                  </w:rPr>
                  <w:t>☒</w:t>
                </w:r>
              </w:p>
            </w:sdtContent>
          </w:sdt>
          <w:sdt>
            <w:sdtPr>
              <w:id w:val="1409266660"/>
              <w14:checkbox>
                <w14:checked w14:val="0"/>
                <w14:checkedState w14:val="2612" w14:font="MS Gothic"/>
                <w14:uncheckedState w14:val="2610" w14:font="MS Gothic"/>
              </w14:checkbox>
            </w:sdtPr>
            <w:sdtEndPr/>
            <w:sdtContent>
              <w:p w:rsidR="00BD183C" w:rsidRDefault="00BD183C" w:rsidP="0060646E">
                <w:pPr>
                  <w:spacing w:before="40" w:after="40"/>
                </w:pPr>
                <w:r>
                  <w:rPr>
                    <w:rFonts w:ascii="MS Gothic" w:eastAsia="MS Gothic" w:hAnsi="MS Gothic" w:hint="eastAsia"/>
                  </w:rPr>
                  <w:t>☐</w:t>
                </w:r>
              </w:p>
            </w:sdtContent>
          </w:sdt>
          <w:sdt>
            <w:sdtPr>
              <w:id w:val="432321021"/>
              <w14:checkbox>
                <w14:checked w14:val="0"/>
                <w14:checkedState w14:val="2612" w14:font="MS Gothic"/>
                <w14:uncheckedState w14:val="2610" w14:font="MS Gothic"/>
              </w14:checkbox>
            </w:sdtPr>
            <w:sdtEndPr/>
            <w:sdtContent>
              <w:p w:rsidR="00BD183C" w:rsidRDefault="00BD183C" w:rsidP="0060646E">
                <w:pPr>
                  <w:spacing w:before="40" w:after="40"/>
                </w:pPr>
                <w:r>
                  <w:rPr>
                    <w:rFonts w:ascii="MS Gothic" w:eastAsia="MS Gothic" w:hAnsi="MS Gothic" w:hint="eastAsia"/>
                  </w:rPr>
                  <w:t>☐</w:t>
                </w:r>
              </w:p>
            </w:sdtContent>
          </w:sdt>
          <w:sdt>
            <w:sdtPr>
              <w:id w:val="1056043900"/>
              <w14:checkbox>
                <w14:checked w14:val="1"/>
                <w14:checkedState w14:val="2612" w14:font="MS Gothic"/>
                <w14:uncheckedState w14:val="2610" w14:font="MS Gothic"/>
              </w14:checkbox>
            </w:sdtPr>
            <w:sdtEndPr/>
            <w:sdtContent>
              <w:p w:rsidR="00BD183C" w:rsidRDefault="00BD183C" w:rsidP="0060646E">
                <w:pPr>
                  <w:spacing w:before="40" w:after="40"/>
                </w:pPr>
                <w:r>
                  <w:rPr>
                    <w:rFonts w:ascii="MS Gothic" w:eastAsia="MS Gothic" w:hAnsi="MS Gothic" w:hint="eastAsia"/>
                  </w:rPr>
                  <w:t>☒</w:t>
                </w:r>
              </w:p>
            </w:sdtContent>
          </w:sdt>
          <w:sdt>
            <w:sdtPr>
              <w:id w:val="-821432655"/>
              <w14:checkbox>
                <w14:checked w14:val="1"/>
                <w14:checkedState w14:val="2612" w14:font="MS Gothic"/>
                <w14:uncheckedState w14:val="2610" w14:font="MS Gothic"/>
              </w14:checkbox>
            </w:sdtPr>
            <w:sdtEndPr/>
            <w:sdtContent>
              <w:p w:rsidR="00BD183C" w:rsidRDefault="00BD183C" w:rsidP="0060646E">
                <w:pPr>
                  <w:spacing w:before="40" w:after="40"/>
                </w:pPr>
                <w:r>
                  <w:rPr>
                    <w:rFonts w:ascii="MS Gothic" w:eastAsia="MS Gothic" w:hAnsi="MS Gothic" w:hint="eastAsia"/>
                  </w:rPr>
                  <w:t>☒</w:t>
                </w:r>
              </w:p>
            </w:sdtContent>
          </w:sdt>
          <w:sdt>
            <w:sdtPr>
              <w:id w:val="-297910617"/>
              <w14:checkbox>
                <w14:checked w14:val="0"/>
                <w14:checkedState w14:val="2612" w14:font="MS Gothic"/>
                <w14:uncheckedState w14:val="2610" w14:font="MS Gothic"/>
              </w14:checkbox>
            </w:sdtPr>
            <w:sdtEndPr/>
            <w:sdtContent>
              <w:p w:rsidR="00BD183C" w:rsidRDefault="00BD183C" w:rsidP="0060646E">
                <w:pPr>
                  <w:spacing w:before="40" w:after="40"/>
                </w:pPr>
                <w:r>
                  <w:rPr>
                    <w:rFonts w:ascii="MS Gothic" w:eastAsia="MS Gothic" w:hAnsi="MS Gothic" w:hint="eastAsia"/>
                  </w:rPr>
                  <w:t>☐</w:t>
                </w:r>
              </w:p>
            </w:sdtContent>
          </w:sdt>
          <w:p w:rsidR="00BD183C" w:rsidRDefault="00BD183C" w:rsidP="0060646E">
            <w:pPr>
              <w:spacing w:before="40" w:after="40"/>
            </w:pPr>
          </w:p>
        </w:tc>
        <w:tc>
          <w:tcPr>
            <w:tcW w:w="8930" w:type="dxa"/>
          </w:tcPr>
          <w:p w:rsidR="00BD183C" w:rsidRPr="0044093C" w:rsidRDefault="00BD183C" w:rsidP="0060646E">
            <w:pPr>
              <w:spacing w:before="40" w:after="40"/>
              <w:rPr>
                <w:b/>
              </w:rPr>
            </w:pPr>
            <w:r w:rsidRPr="0044093C">
              <w:rPr>
                <w:b/>
              </w:rPr>
              <w:t>Qualitätsmanagement</w:t>
            </w:r>
          </w:p>
          <w:p w:rsidR="00BD183C" w:rsidRDefault="00BD183C" w:rsidP="0060646E">
            <w:pPr>
              <w:spacing w:before="40" w:after="40"/>
            </w:pPr>
            <w:r>
              <w:t>Nutzungsvereinbarung (beschreiben von Abweichungen von der Nutzungsvereinbarung)</w:t>
            </w:r>
          </w:p>
          <w:p w:rsidR="00BD183C" w:rsidRDefault="00BD183C" w:rsidP="0060646E">
            <w:pPr>
              <w:spacing w:before="40" w:after="40"/>
            </w:pPr>
            <w:r>
              <w:t>Q-Audits bei Projektverfasser und weiteren Dienstleistern</w:t>
            </w:r>
          </w:p>
          <w:p w:rsidR="00BD183C" w:rsidRDefault="00BD183C" w:rsidP="0060646E">
            <w:pPr>
              <w:spacing w:before="40" w:after="40"/>
            </w:pPr>
            <w:r>
              <w:t>Q-Audits bei Unternehmern</w:t>
            </w:r>
          </w:p>
          <w:p w:rsidR="00BD183C" w:rsidRDefault="00BD183C" w:rsidP="0060646E">
            <w:pPr>
              <w:spacing w:before="40" w:after="40"/>
            </w:pPr>
            <w:r>
              <w:t>Projektreviews (Prüfung von Ausschreibungs- und Ausführungsunterlagen)</w:t>
            </w:r>
          </w:p>
          <w:p w:rsidR="00BD183C" w:rsidRDefault="00BD183C" w:rsidP="0060646E">
            <w:pPr>
              <w:spacing w:before="40" w:after="40"/>
            </w:pPr>
            <w:r>
              <w:t>Prüfplan (erreichen der Qualitätsanforderungen an das Bauwerk)</w:t>
            </w:r>
          </w:p>
          <w:p w:rsidR="00BD183C" w:rsidRDefault="00BD183C" w:rsidP="0060646E">
            <w:pPr>
              <w:spacing w:before="40" w:after="40"/>
            </w:pPr>
            <w:r>
              <w:t>Umweltbaubegleitung</w:t>
            </w:r>
            <w:r w:rsidR="00287DDA">
              <w:t>/</w:t>
            </w:r>
            <w:r>
              <w:t>Auflagen aus der Plangenehmigung (durchgeführte Prüfungen, ausgeführte Massnahmen, Controlling der Auflagen)</w:t>
            </w:r>
          </w:p>
        </w:tc>
      </w:tr>
      <w:tr w:rsidR="00BD183C" w:rsidTr="00A857C4">
        <w:sdt>
          <w:sdtPr>
            <w:id w:val="-261846504"/>
            <w14:checkbox>
              <w14:checked w14:val="0"/>
              <w14:checkedState w14:val="2612" w14:font="MS Gothic"/>
              <w14:uncheckedState w14:val="2610" w14:font="MS Gothic"/>
            </w14:checkbox>
          </w:sdtPr>
          <w:sdtEndPr/>
          <w:sdtContent>
            <w:tc>
              <w:tcPr>
                <w:tcW w:w="421" w:type="dxa"/>
              </w:tcPr>
              <w:p w:rsidR="00BD183C" w:rsidRDefault="00BD183C" w:rsidP="0060646E">
                <w:pPr>
                  <w:spacing w:before="40" w:after="40"/>
                </w:pPr>
                <w:r>
                  <w:rPr>
                    <w:rFonts w:ascii="MS Gothic" w:eastAsia="MS Gothic" w:hAnsi="MS Gothic" w:hint="eastAsia"/>
                  </w:rPr>
                  <w:t>☐</w:t>
                </w:r>
              </w:p>
            </w:tc>
          </w:sdtContent>
        </w:sdt>
        <w:tc>
          <w:tcPr>
            <w:tcW w:w="572" w:type="dxa"/>
          </w:tcPr>
          <w:p w:rsidR="00BD183C" w:rsidRDefault="00BD183C" w:rsidP="0060646E">
            <w:pPr>
              <w:spacing w:before="40" w:after="40"/>
            </w:pPr>
          </w:p>
          <w:sdt>
            <w:sdtPr>
              <w:id w:val="-381945969"/>
              <w14:checkbox>
                <w14:checked w14:val="0"/>
                <w14:checkedState w14:val="2612" w14:font="MS Gothic"/>
                <w14:uncheckedState w14:val="2610" w14:font="MS Gothic"/>
              </w14:checkbox>
            </w:sdtPr>
            <w:sdtEndPr/>
            <w:sdtContent>
              <w:p w:rsidR="00BD183C" w:rsidRDefault="00BD183C" w:rsidP="0060646E">
                <w:pPr>
                  <w:spacing w:before="40" w:after="40"/>
                </w:pPr>
                <w:r>
                  <w:rPr>
                    <w:rFonts w:ascii="MS Gothic" w:eastAsia="MS Gothic" w:hAnsi="MS Gothic" w:hint="eastAsia"/>
                  </w:rPr>
                  <w:t>☐</w:t>
                </w:r>
              </w:p>
            </w:sdtContent>
          </w:sdt>
          <w:sdt>
            <w:sdtPr>
              <w:id w:val="-1979368618"/>
              <w14:checkbox>
                <w14:checked w14:val="0"/>
                <w14:checkedState w14:val="2612" w14:font="MS Gothic"/>
                <w14:uncheckedState w14:val="2610" w14:font="MS Gothic"/>
              </w14:checkbox>
            </w:sdtPr>
            <w:sdtEndPr/>
            <w:sdtContent>
              <w:p w:rsidR="00BD183C" w:rsidRDefault="00BD183C" w:rsidP="0060646E">
                <w:pPr>
                  <w:spacing w:before="40" w:after="40"/>
                </w:pPr>
                <w:r>
                  <w:rPr>
                    <w:rFonts w:ascii="MS Gothic" w:eastAsia="MS Gothic" w:hAnsi="MS Gothic" w:hint="eastAsia"/>
                  </w:rPr>
                  <w:t>☐</w:t>
                </w:r>
              </w:p>
            </w:sdtContent>
          </w:sdt>
          <w:sdt>
            <w:sdtPr>
              <w:id w:val="674307762"/>
              <w14:checkbox>
                <w14:checked w14:val="0"/>
                <w14:checkedState w14:val="2612" w14:font="MS Gothic"/>
                <w14:uncheckedState w14:val="2610" w14:font="MS Gothic"/>
              </w14:checkbox>
            </w:sdtPr>
            <w:sdtEndPr/>
            <w:sdtContent>
              <w:p w:rsidR="00BD183C" w:rsidRDefault="00BD183C" w:rsidP="0060646E">
                <w:pPr>
                  <w:spacing w:before="40" w:after="40"/>
                </w:pPr>
                <w:r>
                  <w:rPr>
                    <w:rFonts w:ascii="MS Gothic" w:eastAsia="MS Gothic" w:hAnsi="MS Gothic" w:hint="eastAsia"/>
                  </w:rPr>
                  <w:t>☐</w:t>
                </w:r>
              </w:p>
            </w:sdtContent>
          </w:sdt>
        </w:tc>
        <w:tc>
          <w:tcPr>
            <w:tcW w:w="8930" w:type="dxa"/>
          </w:tcPr>
          <w:p w:rsidR="00BD183C" w:rsidRDefault="00BD183C" w:rsidP="0060646E">
            <w:pPr>
              <w:spacing w:before="40" w:after="40"/>
              <w:rPr>
                <w:b/>
              </w:rPr>
            </w:pPr>
            <w:r>
              <w:rPr>
                <w:b/>
              </w:rPr>
              <w:t>Kommunikation</w:t>
            </w:r>
          </w:p>
          <w:p w:rsidR="00BD183C" w:rsidRDefault="00BD183C" w:rsidP="0060646E">
            <w:pPr>
              <w:spacing w:before="40" w:after="40"/>
            </w:pPr>
            <w:r w:rsidRPr="005D3BEC">
              <w:t xml:space="preserve">Durchgeführte </w:t>
            </w:r>
            <w:r>
              <w:t>Massnahmen</w:t>
            </w:r>
          </w:p>
          <w:p w:rsidR="00BD183C" w:rsidRDefault="00BD183C" w:rsidP="0060646E">
            <w:pPr>
              <w:spacing w:before="40" w:after="40"/>
            </w:pPr>
            <w:r>
              <w:t>Reaktionen</w:t>
            </w:r>
            <w:r w:rsidR="00287DDA">
              <w:t>/</w:t>
            </w:r>
            <w:r>
              <w:t>Medienecho</w:t>
            </w:r>
            <w:r w:rsidR="00287DDA">
              <w:t>/</w:t>
            </w:r>
            <w:proofErr w:type="spellStart"/>
            <w:r>
              <w:t>Social</w:t>
            </w:r>
            <w:proofErr w:type="spellEnd"/>
            <w:r>
              <w:t xml:space="preserve"> Media</w:t>
            </w:r>
          </w:p>
          <w:p w:rsidR="00BD183C" w:rsidRDefault="00BD183C" w:rsidP="0060646E">
            <w:pPr>
              <w:spacing w:before="40" w:after="40"/>
            </w:pPr>
            <w:r>
              <w:t>Geplante Massnahmen</w:t>
            </w:r>
          </w:p>
          <w:p w:rsidR="00BD183C" w:rsidRPr="005D3BEC" w:rsidRDefault="00BD183C" w:rsidP="0060646E">
            <w:pPr>
              <w:spacing w:before="40" w:after="40"/>
            </w:pPr>
          </w:p>
        </w:tc>
      </w:tr>
    </w:tbl>
    <w:p w:rsidR="00760BEF" w:rsidRDefault="004F0DDE" w:rsidP="004F0DDE">
      <w:pPr>
        <w:pStyle w:val="H1"/>
      </w:pPr>
      <w:bookmarkStart w:id="4" w:name="_Toc76028195"/>
      <w:r w:rsidRPr="004F0DDE">
        <w:t>Mögliche Anhänge</w:t>
      </w:r>
      <w:bookmarkEnd w:id="4"/>
    </w:p>
    <w:tbl>
      <w:tblPr>
        <w:tblW w:w="0" w:type="auto"/>
        <w:tblInd w:w="-142" w:type="dxa"/>
        <w:tblCellMar>
          <w:left w:w="70" w:type="dxa"/>
          <w:right w:w="70" w:type="dxa"/>
        </w:tblCellMar>
        <w:tblLook w:val="0000" w:firstRow="0" w:lastRow="0" w:firstColumn="0" w:lastColumn="0" w:noHBand="0" w:noVBand="0"/>
      </w:tblPr>
      <w:tblGrid>
        <w:gridCol w:w="421"/>
        <w:gridCol w:w="572"/>
        <w:gridCol w:w="7939"/>
      </w:tblGrid>
      <w:tr w:rsidR="004F0DDE" w:rsidTr="00F15992">
        <w:sdt>
          <w:sdtPr>
            <w:id w:val="-1861116768"/>
            <w14:checkbox>
              <w14:checked w14:val="0"/>
              <w14:checkedState w14:val="2612" w14:font="MS Gothic"/>
              <w14:uncheckedState w14:val="2610" w14:font="MS Gothic"/>
            </w14:checkbox>
          </w:sdtPr>
          <w:sdtEndPr/>
          <w:sdtContent>
            <w:tc>
              <w:tcPr>
                <w:tcW w:w="421" w:type="dxa"/>
              </w:tcPr>
              <w:p w:rsidR="004F0DDE" w:rsidRDefault="004F0DDE" w:rsidP="00076B6A">
                <w:pPr>
                  <w:spacing w:before="40" w:after="40"/>
                </w:pPr>
                <w:r>
                  <w:rPr>
                    <w:rFonts w:ascii="MS Gothic" w:eastAsia="MS Gothic" w:hAnsi="MS Gothic" w:hint="eastAsia"/>
                  </w:rPr>
                  <w:t>☐</w:t>
                </w:r>
              </w:p>
            </w:tc>
          </w:sdtContent>
        </w:sdt>
        <w:tc>
          <w:tcPr>
            <w:tcW w:w="572" w:type="dxa"/>
          </w:tcPr>
          <w:p w:rsidR="004F0DDE" w:rsidRDefault="004F0DDE" w:rsidP="00076B6A">
            <w:pPr>
              <w:spacing w:before="40" w:after="40"/>
            </w:pPr>
          </w:p>
        </w:tc>
        <w:tc>
          <w:tcPr>
            <w:tcW w:w="7939" w:type="dxa"/>
          </w:tcPr>
          <w:p w:rsidR="004F0DDE" w:rsidRDefault="004F0DDE" w:rsidP="00076B6A">
            <w:pPr>
              <w:spacing w:before="40" w:after="40"/>
            </w:pPr>
            <w:r>
              <w:t>Gesamtkosten- und Kreditübersicht SAP-BKM</w:t>
            </w:r>
          </w:p>
        </w:tc>
      </w:tr>
      <w:tr w:rsidR="004F0DDE" w:rsidTr="00F15992">
        <w:sdt>
          <w:sdtPr>
            <w:id w:val="296816487"/>
            <w14:checkbox>
              <w14:checked w14:val="0"/>
              <w14:checkedState w14:val="2612" w14:font="MS Gothic"/>
              <w14:uncheckedState w14:val="2610" w14:font="MS Gothic"/>
            </w14:checkbox>
          </w:sdtPr>
          <w:sdtEndPr/>
          <w:sdtContent>
            <w:tc>
              <w:tcPr>
                <w:tcW w:w="421" w:type="dxa"/>
              </w:tcPr>
              <w:p w:rsidR="004F0DDE" w:rsidRDefault="004F0DDE" w:rsidP="00076B6A">
                <w:pPr>
                  <w:spacing w:before="40" w:after="40"/>
                </w:pPr>
                <w:r>
                  <w:rPr>
                    <w:rFonts w:ascii="MS Gothic" w:eastAsia="MS Gothic" w:hAnsi="MS Gothic" w:hint="eastAsia"/>
                  </w:rPr>
                  <w:t>☐</w:t>
                </w:r>
              </w:p>
            </w:tc>
          </w:sdtContent>
        </w:sdt>
        <w:tc>
          <w:tcPr>
            <w:tcW w:w="572" w:type="dxa"/>
          </w:tcPr>
          <w:p w:rsidR="004F0DDE" w:rsidRDefault="004F0DDE" w:rsidP="00076B6A">
            <w:pPr>
              <w:spacing w:before="40" w:after="40"/>
            </w:pPr>
          </w:p>
        </w:tc>
        <w:tc>
          <w:tcPr>
            <w:tcW w:w="7939" w:type="dxa"/>
          </w:tcPr>
          <w:p w:rsidR="004F0DDE" w:rsidRDefault="004F0DDE" w:rsidP="00076B6A">
            <w:pPr>
              <w:spacing w:before="40" w:after="40"/>
            </w:pPr>
            <w:r>
              <w:t>Rahmenterminplan</w:t>
            </w:r>
          </w:p>
        </w:tc>
      </w:tr>
      <w:tr w:rsidR="004F0DDE" w:rsidTr="00F15992">
        <w:sdt>
          <w:sdtPr>
            <w:id w:val="616114055"/>
            <w14:checkbox>
              <w14:checked w14:val="1"/>
              <w14:checkedState w14:val="2612" w14:font="MS Gothic"/>
              <w14:uncheckedState w14:val="2610" w14:font="MS Gothic"/>
            </w14:checkbox>
          </w:sdtPr>
          <w:sdtEndPr/>
          <w:sdtContent>
            <w:tc>
              <w:tcPr>
                <w:tcW w:w="421" w:type="dxa"/>
              </w:tcPr>
              <w:p w:rsidR="004F0DDE" w:rsidRDefault="004F0DDE" w:rsidP="00076B6A">
                <w:pPr>
                  <w:spacing w:before="40" w:after="40"/>
                </w:pPr>
                <w:r>
                  <w:rPr>
                    <w:rFonts w:ascii="MS Gothic" w:eastAsia="MS Gothic" w:hAnsi="MS Gothic" w:hint="eastAsia"/>
                  </w:rPr>
                  <w:t>☒</w:t>
                </w:r>
              </w:p>
            </w:tc>
          </w:sdtContent>
        </w:sdt>
        <w:tc>
          <w:tcPr>
            <w:tcW w:w="572" w:type="dxa"/>
          </w:tcPr>
          <w:p w:rsidR="004F0DDE" w:rsidRDefault="004F0DDE" w:rsidP="00076B6A">
            <w:pPr>
              <w:spacing w:before="40" w:after="40"/>
            </w:pPr>
          </w:p>
        </w:tc>
        <w:tc>
          <w:tcPr>
            <w:tcW w:w="7939" w:type="dxa"/>
          </w:tcPr>
          <w:p w:rsidR="004F0DDE" w:rsidRDefault="004F0DDE" w:rsidP="00076B6A">
            <w:pPr>
              <w:spacing w:before="40" w:after="40"/>
            </w:pPr>
            <w:r>
              <w:t>Liste der Projektänderungen</w:t>
            </w:r>
          </w:p>
        </w:tc>
      </w:tr>
      <w:tr w:rsidR="004F0DDE" w:rsidTr="00F15992">
        <w:sdt>
          <w:sdtPr>
            <w:id w:val="-1297674637"/>
            <w14:checkbox>
              <w14:checked w14:val="0"/>
              <w14:checkedState w14:val="2612" w14:font="MS Gothic"/>
              <w14:uncheckedState w14:val="2610" w14:font="MS Gothic"/>
            </w14:checkbox>
          </w:sdtPr>
          <w:sdtEndPr/>
          <w:sdtContent>
            <w:tc>
              <w:tcPr>
                <w:tcW w:w="421" w:type="dxa"/>
              </w:tcPr>
              <w:p w:rsidR="004F0DDE" w:rsidRDefault="004F0DDE" w:rsidP="00076B6A">
                <w:pPr>
                  <w:spacing w:before="40" w:after="40"/>
                </w:pPr>
                <w:r>
                  <w:rPr>
                    <w:rFonts w:ascii="MS Gothic" w:eastAsia="MS Gothic" w:hAnsi="MS Gothic" w:hint="eastAsia"/>
                  </w:rPr>
                  <w:t>☐</w:t>
                </w:r>
              </w:p>
            </w:tc>
          </w:sdtContent>
        </w:sdt>
        <w:tc>
          <w:tcPr>
            <w:tcW w:w="572" w:type="dxa"/>
          </w:tcPr>
          <w:p w:rsidR="004F0DDE" w:rsidRDefault="004F0DDE" w:rsidP="00076B6A">
            <w:pPr>
              <w:spacing w:before="40" w:after="40"/>
            </w:pPr>
          </w:p>
        </w:tc>
        <w:tc>
          <w:tcPr>
            <w:tcW w:w="7939" w:type="dxa"/>
          </w:tcPr>
          <w:p w:rsidR="004F0DDE" w:rsidRDefault="004F0DDE" w:rsidP="00076B6A">
            <w:pPr>
              <w:spacing w:before="40" w:after="40"/>
            </w:pPr>
            <w:r>
              <w:t>Liste der Vergaben und Nachträge</w:t>
            </w:r>
          </w:p>
        </w:tc>
      </w:tr>
      <w:tr w:rsidR="004F0DDE" w:rsidTr="00F15992">
        <w:sdt>
          <w:sdtPr>
            <w:id w:val="-1529101706"/>
            <w14:checkbox>
              <w14:checked w14:val="0"/>
              <w14:checkedState w14:val="2612" w14:font="MS Gothic"/>
              <w14:uncheckedState w14:val="2610" w14:font="MS Gothic"/>
            </w14:checkbox>
          </w:sdtPr>
          <w:sdtEndPr/>
          <w:sdtContent>
            <w:tc>
              <w:tcPr>
                <w:tcW w:w="421" w:type="dxa"/>
              </w:tcPr>
              <w:p w:rsidR="004F0DDE" w:rsidRDefault="004F0DDE" w:rsidP="00076B6A">
                <w:pPr>
                  <w:spacing w:before="40" w:after="40"/>
                </w:pPr>
                <w:r>
                  <w:rPr>
                    <w:rFonts w:ascii="MS Gothic" w:eastAsia="MS Gothic" w:hAnsi="MS Gothic" w:hint="eastAsia"/>
                  </w:rPr>
                  <w:t>☐</w:t>
                </w:r>
              </w:p>
            </w:tc>
          </w:sdtContent>
        </w:sdt>
        <w:tc>
          <w:tcPr>
            <w:tcW w:w="572" w:type="dxa"/>
          </w:tcPr>
          <w:p w:rsidR="004F0DDE" w:rsidRDefault="004F0DDE" w:rsidP="00076B6A">
            <w:pPr>
              <w:spacing w:before="40" w:after="40"/>
            </w:pPr>
          </w:p>
        </w:tc>
        <w:tc>
          <w:tcPr>
            <w:tcW w:w="7939" w:type="dxa"/>
          </w:tcPr>
          <w:p w:rsidR="004F0DDE" w:rsidRDefault="004F0DDE" w:rsidP="00076B6A">
            <w:pPr>
              <w:spacing w:before="40" w:after="40"/>
            </w:pPr>
            <w:r>
              <w:t>Fotodokumentation (Übersicht, z. B. Drohnenfotos)</w:t>
            </w:r>
          </w:p>
        </w:tc>
      </w:tr>
    </w:tbl>
    <w:p w:rsidR="004F0DDE" w:rsidRDefault="004F0DDE" w:rsidP="004F0DDE">
      <w:pPr>
        <w:pStyle w:val="H1"/>
      </w:pPr>
      <w:bookmarkStart w:id="5" w:name="_Toc76028196"/>
      <w:r>
        <w:lastRenderedPageBreak/>
        <w:t>Beispiele von Standberichten</w:t>
      </w:r>
      <w:bookmarkEnd w:id="5"/>
    </w:p>
    <w:p w:rsidR="00413C32" w:rsidRDefault="004F0DDE" w:rsidP="004F0DDE">
      <w:pPr>
        <w:pStyle w:val="berschrift2nummeriert"/>
      </w:pPr>
      <w:bookmarkStart w:id="6" w:name="_Toc76028197"/>
      <w:r>
        <w:t>Einfacher Standbericht für kleineres A-Projekt</w:t>
      </w:r>
      <w:bookmarkEnd w:id="6"/>
    </w:p>
    <w:tbl>
      <w:tblPr>
        <w:tblStyle w:val="TabelleohneRahmen"/>
        <w:tblW w:w="0" w:type="auto"/>
        <w:tblLook w:val="04A0" w:firstRow="1" w:lastRow="0" w:firstColumn="1" w:lastColumn="0" w:noHBand="0" w:noVBand="1"/>
      </w:tblPr>
      <w:tblGrid>
        <w:gridCol w:w="9978"/>
      </w:tblGrid>
      <w:tr w:rsidR="00D350BA" w:rsidTr="00D350BA">
        <w:tc>
          <w:tcPr>
            <w:tcW w:w="9978" w:type="dxa"/>
          </w:tcPr>
          <w:p w:rsidR="00D350BA" w:rsidRDefault="00D350BA" w:rsidP="004838EB">
            <w:r w:rsidRPr="005379C7">
              <w:rPr>
                <w:noProof/>
                <w:lang w:eastAsia="de-CH"/>
              </w:rPr>
              <w:drawing>
                <wp:inline distT="0" distB="0" distL="0" distR="0" wp14:anchorId="609B4A4B" wp14:editId="407DFA82">
                  <wp:extent cx="6336030" cy="4115435"/>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36030" cy="4115435"/>
                          </a:xfrm>
                          <a:prstGeom prst="rect">
                            <a:avLst/>
                          </a:prstGeom>
                        </pic:spPr>
                      </pic:pic>
                    </a:graphicData>
                  </a:graphic>
                </wp:inline>
              </w:drawing>
            </w:r>
          </w:p>
        </w:tc>
      </w:tr>
    </w:tbl>
    <w:p w:rsidR="002B5392" w:rsidRDefault="00D350BA" w:rsidP="00D350BA">
      <w:pPr>
        <w:pStyle w:val="berschrift2nummeriert"/>
      </w:pPr>
      <w:bookmarkStart w:id="7" w:name="_Toc76028198"/>
      <w:r w:rsidRPr="00D350BA">
        <w:t>Aufwändiger Standbericht für Grossprojekte</w:t>
      </w:r>
      <w:bookmarkEnd w:id="7"/>
    </w:p>
    <w:p w:rsidR="00D350BA" w:rsidRDefault="005550A3" w:rsidP="004838EB">
      <w:pPr>
        <w:rPr>
          <w:rStyle w:val="Hyperlink"/>
          <w:szCs w:val="21"/>
        </w:rPr>
      </w:pPr>
      <w:hyperlink r:id="rId13" w:history="1">
        <w:r w:rsidR="00D350BA" w:rsidRPr="00D66436">
          <w:rPr>
            <w:rStyle w:val="Hyperlink"/>
            <w:szCs w:val="21"/>
          </w:rPr>
          <w:t>https://www.bve.be.ch/bve/de/index/strassen/strassen/kantonsstrassen/planerkoffer_auftragnehmer/phase_5_realisierung.assetref/dam/documents/BVE/TBA/de/TBA_ST_KS_MU_Standbericht_Bau.pdf</w:t>
        </w:r>
      </w:hyperlink>
    </w:p>
    <w:p w:rsidR="00D350BA" w:rsidRDefault="00D350BA" w:rsidP="004838EB"/>
    <w:sectPr w:rsidR="00D350BA" w:rsidSect="005011A0">
      <w:headerReference w:type="default" r:id="rId14"/>
      <w:footerReference w:type="default" r:id="rId15"/>
      <w:headerReference w:type="first" r:id="rId16"/>
      <w:footerReference w:type="first" r:id="rId17"/>
      <w:pgSz w:w="11906" w:h="16838"/>
      <w:pgMar w:top="1705" w:right="567" w:bottom="851" w:left="1361" w:header="482" w:footer="2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7BA" w:rsidRDefault="002A47BA" w:rsidP="00F91D37">
      <w:pPr>
        <w:spacing w:line="240" w:lineRule="auto"/>
      </w:pPr>
      <w:r>
        <w:separator/>
      </w:r>
    </w:p>
  </w:endnote>
  <w:endnote w:type="continuationSeparator" w:id="0">
    <w:p w:rsidR="002A47BA" w:rsidRDefault="002A47BA"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677"/>
      <w:gridCol w:w="567"/>
    </w:tblGrid>
    <w:tr w:rsidR="005011A0" w:rsidTr="00D665A9">
      <w:tc>
        <w:tcPr>
          <w:tcW w:w="5070" w:type="dxa"/>
        </w:tcPr>
        <w:p w:rsidR="005011A0" w:rsidRDefault="005C6594" w:rsidP="00151183">
          <w:pPr>
            <w:pStyle w:val="Fuzeile"/>
          </w:pPr>
          <w:proofErr w:type="spellStart"/>
          <w:r>
            <w:t>CL_Standberichte</w:t>
          </w:r>
          <w:proofErr w:type="spellEnd"/>
        </w:p>
      </w:tc>
      <w:tc>
        <w:tcPr>
          <w:tcW w:w="4677" w:type="dxa"/>
        </w:tcPr>
        <w:p w:rsidR="005011A0" w:rsidRDefault="005011A0" w:rsidP="00151183">
          <w:pPr>
            <w:pStyle w:val="Fuzeile"/>
            <w:ind w:left="33"/>
          </w:pPr>
          <w:r>
            <w:t xml:space="preserve">Herausgabedatum: </w:t>
          </w:r>
          <w:sdt>
            <w:sdtPr>
              <w:id w:val="348298538"/>
              <w:date w:fullDate="2021-07-01T00:00:00Z">
                <w:dateFormat w:val="dd.MM.yyyy"/>
                <w:lid w:val="de-CH"/>
                <w:storeMappedDataAs w:val="dateTime"/>
                <w:calendar w:val="gregorian"/>
              </w:date>
            </w:sdtPr>
            <w:sdtEndPr/>
            <w:sdtContent>
              <w:r w:rsidR="002A47BA">
                <w:t>01.07.2021</w:t>
              </w:r>
            </w:sdtContent>
          </w:sdt>
        </w:p>
      </w:tc>
      <w:tc>
        <w:tcPr>
          <w:tcW w:w="567" w:type="dxa"/>
        </w:tcPr>
        <w:p w:rsidR="005011A0" w:rsidRDefault="005011A0" w:rsidP="00151183">
          <w:pPr>
            <w:pStyle w:val="Seitenzahlen"/>
            <w:jc w:val="left"/>
          </w:pPr>
          <w:r w:rsidRPr="005C6148">
            <w:fldChar w:fldCharType="begin"/>
          </w:r>
          <w:r w:rsidRPr="005C6148">
            <w:instrText>PAGE   \* MERGEFORMAT</w:instrText>
          </w:r>
          <w:r w:rsidRPr="005C6148">
            <w:fldChar w:fldCharType="separate"/>
          </w:r>
          <w:r w:rsidR="005550A3" w:rsidRPr="005550A3">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550A3">
            <w:rPr>
              <w:noProof/>
            </w:rPr>
            <w:t>5</w:t>
          </w:r>
          <w:r>
            <w:rPr>
              <w:noProof/>
            </w:rPr>
            <w:fldChar w:fldCharType="end"/>
          </w:r>
        </w:p>
      </w:tc>
    </w:tr>
  </w:tbl>
  <w:p w:rsidR="005011A0" w:rsidRPr="00BD4A9C" w:rsidRDefault="005011A0" w:rsidP="005011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9F0" w:rsidRDefault="003559F0">
    <w:pPr>
      <w:pStyle w:val="Fuzeile"/>
    </w:pPr>
    <w:r w:rsidRPr="00336989">
      <w:rPr>
        <w:noProof/>
        <w:lang w:eastAsia="de-CH"/>
      </w:rPr>
      <mc:AlternateContent>
        <mc:Choice Requires="wps">
          <w:drawing>
            <wp:anchor distT="0" distB="0" distL="114300" distR="114300" simplePos="0" relativeHeight="251679743" behindDoc="0" locked="1" layoutInCell="1" allowOverlap="1" wp14:anchorId="0982990C" wp14:editId="14F77F83">
              <wp:simplePos x="0" y="0"/>
              <wp:positionH relativeFrom="column">
                <wp:posOffset>-6985</wp:posOffset>
              </wp:positionH>
              <wp:positionV relativeFrom="page">
                <wp:posOffset>10273030</wp:posOffset>
              </wp:positionV>
              <wp:extent cx="6151880" cy="251460"/>
              <wp:effectExtent l="0" t="0" r="1270" b="15240"/>
              <wp:wrapNone/>
              <wp:docPr id="13" name="Textfeld 13"/>
              <wp:cNvGraphicFramePr/>
              <a:graphic xmlns:a="http://schemas.openxmlformats.org/drawingml/2006/main">
                <a:graphicData uri="http://schemas.microsoft.com/office/word/2010/wordprocessingShape">
                  <wps:wsp>
                    <wps:cNvSpPr txBox="1"/>
                    <wps:spPr>
                      <a:xfrm>
                        <a:off x="0" y="0"/>
                        <a:ext cx="61518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59F0" w:rsidRDefault="003559F0" w:rsidP="003559F0">
                          <w:pPr>
                            <w:pStyle w:val="Text85pt"/>
                            <w:tabs>
                              <w:tab w:val="left" w:pos="5100"/>
                            </w:tabs>
                          </w:pPr>
                          <w:r>
                            <w:t>Herausgabe: Bau- und Verkehrsdirektion / Tiefbauamt</w:t>
                          </w:r>
                          <w:r>
                            <w:tab/>
                          </w:r>
                          <w:sdt>
                            <w:sdtPr>
                              <w:id w:val="173085829"/>
                              <w:placeholder>
                                <w:docPart w:val="0596F19D3E2E48D6BB82B30926D3BABB"/>
                              </w:placeholder>
                              <w:date w:fullDate="2021-07-01T00:00:00Z">
                                <w:dateFormat w:val="dd.MM.yyyy"/>
                                <w:lid w:val="de-CH"/>
                                <w:storeMappedDataAs w:val="dateTime"/>
                                <w:calendar w:val="gregorian"/>
                              </w:date>
                            </w:sdtPr>
                            <w:sdtEndPr/>
                            <w:sdtContent>
                              <w:r w:rsidR="002A47BA">
                                <w:t>01.07.2021</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2990C" id="_x0000_t202" coordsize="21600,21600" o:spt="202" path="m,l,21600r21600,l21600,xe">
              <v:stroke joinstyle="miter"/>
              <v:path gradientshapeok="t" o:connecttype="rect"/>
            </v:shapetype>
            <v:shape id="Textfeld 13" o:spid="_x0000_s1027" type="#_x0000_t202" style="position:absolute;margin-left:-.55pt;margin-top:808.9pt;width:484.4pt;height:19.8pt;z-index:2516797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" filled="f" stroked="f" strokeweight=".5pt">
              <v:textbox inset="0,0,0,0">
                <w:txbxContent>
                  <w:p w:rsidR="003559F0" w:rsidRDefault="003559F0" w:rsidP="003559F0">
                    <w:pPr>
                      <w:pStyle w:val="Text85pt"/>
                      <w:tabs>
                        <w:tab w:val="left" w:pos="5100"/>
                      </w:tabs>
                    </w:pPr>
                    <w:r>
                      <w:t>Herausgabe: Bau- und Verkehrsdirektion / Tiefbauamt</w:t>
                    </w:r>
                    <w:r>
                      <w:tab/>
                    </w:r>
                    <w:sdt>
                      <w:sdtPr>
                        <w:id w:val="173085829"/>
                        <w:placeholder>
                          <w:docPart w:val="0596F19D3E2E48D6BB82B30926D3BABB"/>
                        </w:placeholder>
                        <w:date w:fullDate="2021-07-01T00:00:00Z">
                          <w:dateFormat w:val="dd.MM.yyyy"/>
                          <w:lid w:val="de-CH"/>
                          <w:storeMappedDataAs w:val="dateTime"/>
                          <w:calendar w:val="gregorian"/>
                        </w:date>
                      </w:sdtPr>
                      <w:sdtEndPr/>
                      <w:sdtContent>
                        <w:r w:rsidR="002A47BA">
                          <w:t>01.07.2021</w:t>
                        </w:r>
                      </w:sdtContent>
                    </w:sdt>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7BA" w:rsidRDefault="002A47BA" w:rsidP="00F91D37">
      <w:pPr>
        <w:spacing w:line="240" w:lineRule="auto"/>
      </w:pPr>
    </w:p>
    <w:p w:rsidR="002A47BA" w:rsidRDefault="002A47BA" w:rsidP="00F91D37">
      <w:pPr>
        <w:spacing w:line="240" w:lineRule="auto"/>
      </w:pPr>
    </w:p>
  </w:footnote>
  <w:footnote w:type="continuationSeparator" w:id="0">
    <w:p w:rsidR="002A47BA" w:rsidRDefault="002A47BA"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FD161A" w:rsidTr="00840B34">
      <w:tc>
        <w:tcPr>
          <w:tcW w:w="5100" w:type="dxa"/>
        </w:tcPr>
        <w:p w:rsidR="00FD161A" w:rsidRDefault="005550A3" w:rsidP="00DE57A9">
          <w:pPr>
            <w:pStyle w:val="Kopfzeile"/>
          </w:pPr>
          <w:sdt>
            <w:sdtPr>
              <w:rPr>
                <w:rFonts w:ascii="Arial" w:eastAsia="Arial" w:hAnsi="Arial"/>
              </w:rPr>
              <w:id w:val="2070989356"/>
              <w:comboBox>
                <w:listItem w:displayText="Arbeitshilfe" w:value="Arbeitshilfe"/>
                <w:listItem w:displayText="Richtlinie" w:value="Richtlinie"/>
                <w:listItem w:displayText="Checkliste" w:value="Checkliste"/>
              </w:comboBox>
            </w:sdtPr>
            <w:sdtEndPr/>
            <w:sdtContent>
              <w:r w:rsidR="002A47BA">
                <w:rPr>
                  <w:rFonts w:ascii="Arial" w:eastAsia="Arial" w:hAnsi="Arial"/>
                </w:rPr>
                <w:t>Checkliste</w:t>
              </w:r>
            </w:sdtContent>
          </w:sdt>
        </w:p>
      </w:tc>
      <w:tc>
        <w:tcPr>
          <w:tcW w:w="4878" w:type="dxa"/>
        </w:tcPr>
        <w:p w:rsidR="00FD161A" w:rsidRDefault="00DE57A9" w:rsidP="00CE0282">
          <w:pPr>
            <w:pStyle w:val="Kopfzeile"/>
          </w:pPr>
          <w:r w:rsidRPr="007870F2">
            <w:rPr>
              <w:b/>
              <w:i/>
            </w:rPr>
            <w:t>IST</w:t>
          </w:r>
          <w:r w:rsidRPr="007870F2">
            <w:rPr>
              <w:b/>
            </w:rPr>
            <w:t xml:space="preserve"> - Informationssystem T</w:t>
          </w:r>
          <w:r w:rsidR="00CE0282">
            <w:rPr>
              <w:b/>
            </w:rPr>
            <w:t>BA</w:t>
          </w:r>
        </w:p>
      </w:tc>
    </w:tr>
  </w:tbl>
  <w:p w:rsidR="00797FDE" w:rsidRPr="0039616D" w:rsidRDefault="00797FDE" w:rsidP="00776F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797FDE" w:rsidP="000822A6">
    <w:pPr>
      <w:pStyle w:val="Kopfzeile"/>
      <w:jc w:val="right"/>
    </w:pPr>
    <w:r>
      <w:drawing>
        <wp:anchor distT="0" distB="0" distL="114300" distR="114300" simplePos="0" relativeHeight="251669503" behindDoc="0" locked="1" layoutInCell="1" allowOverlap="1" wp14:anchorId="24835CE0" wp14:editId="5E8EBC0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E7F82"/>
    <w:multiLevelType w:val="multilevel"/>
    <w:tmpl w:val="8A7EAE52"/>
    <w:lvl w:ilvl="0">
      <w:start w:val="1"/>
      <w:numFmt w:val="decimal"/>
      <w:pStyle w:val="beTextberschrift1"/>
      <w:lvlText w:val="%1"/>
      <w:lvlJc w:val="left"/>
      <w:pPr>
        <w:ind w:left="851" w:hanging="851"/>
      </w:pPr>
      <w:rPr>
        <w:rFonts w:ascii="Arial" w:hAnsi="Arial" w:cs="Times New Roman" w:hint="default"/>
        <w:b/>
        <w:i w:val="0"/>
        <w:sz w:val="21"/>
      </w:rPr>
    </w:lvl>
    <w:lvl w:ilvl="1">
      <w:start w:val="1"/>
      <w:numFmt w:val="decimal"/>
      <w:pStyle w:val="beTextberschrift2"/>
      <w:lvlText w:val="%1.%2"/>
      <w:lvlJc w:val="left"/>
      <w:pPr>
        <w:ind w:left="851" w:hanging="851"/>
      </w:pPr>
      <w:rPr>
        <w:rFonts w:ascii="Arial" w:hAnsi="Arial" w:cs="Times New Roman" w:hint="default"/>
        <w:b w:val="0"/>
        <w:i w:val="0"/>
        <w:sz w:val="21"/>
      </w:rPr>
    </w:lvl>
    <w:lvl w:ilvl="2">
      <w:start w:val="1"/>
      <w:numFmt w:val="decimal"/>
      <w:pStyle w:val="beTextberschrift3"/>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lvl>
    <w:lvl w:ilvl="4">
      <w:start w:val="1"/>
      <w:numFmt w:val="lowerLetter"/>
      <w:lvlText w:val="(%5)"/>
      <w:lvlJc w:val="left"/>
      <w:pPr>
        <w:ind w:left="851" w:hanging="851"/>
      </w:pPr>
    </w:lvl>
    <w:lvl w:ilvl="5">
      <w:start w:val="1"/>
      <w:numFmt w:val="lowerRoman"/>
      <w:lvlText w:val="(%6)"/>
      <w:lvlJc w:val="left"/>
      <w:pPr>
        <w:ind w:left="851" w:hanging="851"/>
      </w:pPr>
    </w:lvl>
    <w:lvl w:ilvl="6">
      <w:start w:val="1"/>
      <w:numFmt w:val="decimal"/>
      <w:lvlText w:val="%7."/>
      <w:lvlJc w:val="left"/>
      <w:pPr>
        <w:ind w:left="851" w:hanging="851"/>
      </w:pPr>
    </w:lvl>
    <w:lvl w:ilvl="7">
      <w:start w:val="1"/>
      <w:numFmt w:val="lowerLetter"/>
      <w:lvlText w:val="%8."/>
      <w:lvlJc w:val="left"/>
      <w:pPr>
        <w:ind w:left="851" w:hanging="851"/>
      </w:pPr>
    </w:lvl>
    <w:lvl w:ilvl="8">
      <w:start w:val="1"/>
      <w:numFmt w:val="lowerRoman"/>
      <w:lvlText w:val="%9."/>
      <w:lvlJc w:val="left"/>
      <w:pPr>
        <w:ind w:left="851" w:hanging="851"/>
      </w:p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993"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4"/>
  </w:num>
  <w:num w:numId="14">
    <w:abstractNumId w:val="24"/>
  </w:num>
  <w:num w:numId="15">
    <w:abstractNumId w:val="23"/>
  </w:num>
  <w:num w:numId="16">
    <w:abstractNumId w:val="11"/>
  </w:num>
  <w:num w:numId="17">
    <w:abstractNumId w:val="1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3"/>
  </w:num>
  <w:num w:numId="21">
    <w:abstractNumId w:val="19"/>
  </w:num>
  <w:num w:numId="22">
    <w:abstractNumId w:val="18"/>
  </w:num>
  <w:num w:numId="23">
    <w:abstractNumId w:val="12"/>
  </w:num>
  <w:num w:numId="24">
    <w:abstractNumId w:val="16"/>
  </w:num>
  <w:num w:numId="25">
    <w:abstractNumId w:val="2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BA"/>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76B6A"/>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76C99"/>
    <w:rsid w:val="00190A82"/>
    <w:rsid w:val="00196ABC"/>
    <w:rsid w:val="00196B03"/>
    <w:rsid w:val="00196C0B"/>
    <w:rsid w:val="001A0029"/>
    <w:rsid w:val="001A666F"/>
    <w:rsid w:val="001B166D"/>
    <w:rsid w:val="001B1F85"/>
    <w:rsid w:val="001B4DBF"/>
    <w:rsid w:val="001B5E85"/>
    <w:rsid w:val="001B7B92"/>
    <w:rsid w:val="001C4D4E"/>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87DDA"/>
    <w:rsid w:val="00290E37"/>
    <w:rsid w:val="0029375B"/>
    <w:rsid w:val="002945F1"/>
    <w:rsid w:val="00295DEC"/>
    <w:rsid w:val="002A3098"/>
    <w:rsid w:val="002A47BA"/>
    <w:rsid w:val="002B5392"/>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559F0"/>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C29F3"/>
    <w:rsid w:val="003D0FAA"/>
    <w:rsid w:val="003D1066"/>
    <w:rsid w:val="003D4FCF"/>
    <w:rsid w:val="003E0D7F"/>
    <w:rsid w:val="003F1A56"/>
    <w:rsid w:val="003F70F2"/>
    <w:rsid w:val="003F711B"/>
    <w:rsid w:val="004007B2"/>
    <w:rsid w:val="0040593D"/>
    <w:rsid w:val="00410AF1"/>
    <w:rsid w:val="00413C32"/>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38EB"/>
    <w:rsid w:val="00484FC6"/>
    <w:rsid w:val="00486DBB"/>
    <w:rsid w:val="00491992"/>
    <w:rsid w:val="0049364E"/>
    <w:rsid w:val="00494FD7"/>
    <w:rsid w:val="0049577D"/>
    <w:rsid w:val="004A039B"/>
    <w:rsid w:val="004A0479"/>
    <w:rsid w:val="004A41E9"/>
    <w:rsid w:val="004A60C5"/>
    <w:rsid w:val="004B0FDB"/>
    <w:rsid w:val="004B5A6F"/>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0DDE"/>
    <w:rsid w:val="004F1BCC"/>
    <w:rsid w:val="00500294"/>
    <w:rsid w:val="005011A0"/>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724"/>
    <w:rsid w:val="00543872"/>
    <w:rsid w:val="00543CAB"/>
    <w:rsid w:val="00543F57"/>
    <w:rsid w:val="0054591C"/>
    <w:rsid w:val="00550787"/>
    <w:rsid w:val="00550ABF"/>
    <w:rsid w:val="00551F69"/>
    <w:rsid w:val="00554B1D"/>
    <w:rsid w:val="005550A3"/>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C6594"/>
    <w:rsid w:val="005D05F7"/>
    <w:rsid w:val="005D161E"/>
    <w:rsid w:val="005D4FBB"/>
    <w:rsid w:val="005D682F"/>
    <w:rsid w:val="005E3592"/>
    <w:rsid w:val="005E46D2"/>
    <w:rsid w:val="005E74A9"/>
    <w:rsid w:val="005F60CA"/>
    <w:rsid w:val="005F64F0"/>
    <w:rsid w:val="00602616"/>
    <w:rsid w:val="006044D5"/>
    <w:rsid w:val="006051C4"/>
    <w:rsid w:val="0060646E"/>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A26B8"/>
    <w:rsid w:val="006B3473"/>
    <w:rsid w:val="006B45A6"/>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0F2"/>
    <w:rsid w:val="00787D98"/>
    <w:rsid w:val="00790ED9"/>
    <w:rsid w:val="00796CEE"/>
    <w:rsid w:val="00797FDE"/>
    <w:rsid w:val="007A3524"/>
    <w:rsid w:val="007A6304"/>
    <w:rsid w:val="007B0A9B"/>
    <w:rsid w:val="007B0D94"/>
    <w:rsid w:val="007B2D50"/>
    <w:rsid w:val="007C0B2A"/>
    <w:rsid w:val="007C7913"/>
    <w:rsid w:val="007D06C7"/>
    <w:rsid w:val="007D6F53"/>
    <w:rsid w:val="007E0460"/>
    <w:rsid w:val="007E3459"/>
    <w:rsid w:val="007F0876"/>
    <w:rsid w:val="007F34B1"/>
    <w:rsid w:val="007F6C97"/>
    <w:rsid w:val="00801778"/>
    <w:rsid w:val="00805451"/>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281F"/>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2769"/>
    <w:rsid w:val="008D07FD"/>
    <w:rsid w:val="008D2891"/>
    <w:rsid w:val="008D331E"/>
    <w:rsid w:val="008D57E8"/>
    <w:rsid w:val="008D6E0C"/>
    <w:rsid w:val="008E3CDA"/>
    <w:rsid w:val="008E68A3"/>
    <w:rsid w:val="008E7456"/>
    <w:rsid w:val="008F1D13"/>
    <w:rsid w:val="008F23FC"/>
    <w:rsid w:val="008F30AE"/>
    <w:rsid w:val="0090347A"/>
    <w:rsid w:val="00904EB5"/>
    <w:rsid w:val="009052E4"/>
    <w:rsid w:val="009054F9"/>
    <w:rsid w:val="0090753C"/>
    <w:rsid w:val="00911410"/>
    <w:rsid w:val="009114C9"/>
    <w:rsid w:val="00913373"/>
    <w:rsid w:val="00914C19"/>
    <w:rsid w:val="00915303"/>
    <w:rsid w:val="0092680C"/>
    <w:rsid w:val="009344CF"/>
    <w:rsid w:val="00935A5B"/>
    <w:rsid w:val="0093619F"/>
    <w:rsid w:val="009427E5"/>
    <w:rsid w:val="009454B7"/>
    <w:rsid w:val="00955032"/>
    <w:rsid w:val="009568A7"/>
    <w:rsid w:val="009613D8"/>
    <w:rsid w:val="00961618"/>
    <w:rsid w:val="00965379"/>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275C"/>
    <w:rsid w:val="009A6099"/>
    <w:rsid w:val="009A6FFD"/>
    <w:rsid w:val="009B04BF"/>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0F67"/>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57C4"/>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0566A"/>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622EA"/>
    <w:rsid w:val="00B70D03"/>
    <w:rsid w:val="00B71F06"/>
    <w:rsid w:val="00B803E7"/>
    <w:rsid w:val="00B82098"/>
    <w:rsid w:val="00B82E14"/>
    <w:rsid w:val="00B97F73"/>
    <w:rsid w:val="00BA0356"/>
    <w:rsid w:val="00BA4DDE"/>
    <w:rsid w:val="00BA68A9"/>
    <w:rsid w:val="00BA741D"/>
    <w:rsid w:val="00BB49D5"/>
    <w:rsid w:val="00BB6C6A"/>
    <w:rsid w:val="00BB7ABF"/>
    <w:rsid w:val="00BC3E90"/>
    <w:rsid w:val="00BC655F"/>
    <w:rsid w:val="00BD183C"/>
    <w:rsid w:val="00BD3717"/>
    <w:rsid w:val="00BD4A9C"/>
    <w:rsid w:val="00BE1E62"/>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2CF9"/>
    <w:rsid w:val="00CA348A"/>
    <w:rsid w:val="00CA352D"/>
    <w:rsid w:val="00CA366B"/>
    <w:rsid w:val="00CA6658"/>
    <w:rsid w:val="00CA6F26"/>
    <w:rsid w:val="00CB2CE6"/>
    <w:rsid w:val="00CB35D9"/>
    <w:rsid w:val="00CB399B"/>
    <w:rsid w:val="00CD159A"/>
    <w:rsid w:val="00CE0282"/>
    <w:rsid w:val="00CE0AE1"/>
    <w:rsid w:val="00CE0B88"/>
    <w:rsid w:val="00CF08BB"/>
    <w:rsid w:val="00CF4B38"/>
    <w:rsid w:val="00D030AD"/>
    <w:rsid w:val="00D07417"/>
    <w:rsid w:val="00D10386"/>
    <w:rsid w:val="00D15439"/>
    <w:rsid w:val="00D156FC"/>
    <w:rsid w:val="00D231DB"/>
    <w:rsid w:val="00D30E68"/>
    <w:rsid w:val="00D350BA"/>
    <w:rsid w:val="00D4115E"/>
    <w:rsid w:val="00D47355"/>
    <w:rsid w:val="00D473FF"/>
    <w:rsid w:val="00D5069D"/>
    <w:rsid w:val="00D50C48"/>
    <w:rsid w:val="00D554AB"/>
    <w:rsid w:val="00D57397"/>
    <w:rsid w:val="00D61996"/>
    <w:rsid w:val="00D61E23"/>
    <w:rsid w:val="00D63B12"/>
    <w:rsid w:val="00D665A9"/>
    <w:rsid w:val="00D76935"/>
    <w:rsid w:val="00D8674A"/>
    <w:rsid w:val="00D9415C"/>
    <w:rsid w:val="00D94590"/>
    <w:rsid w:val="00D97D62"/>
    <w:rsid w:val="00DA24D2"/>
    <w:rsid w:val="00DA469E"/>
    <w:rsid w:val="00DA5D0F"/>
    <w:rsid w:val="00DB03F7"/>
    <w:rsid w:val="00DB2D55"/>
    <w:rsid w:val="00DB4021"/>
    <w:rsid w:val="00DB600C"/>
    <w:rsid w:val="00DB7675"/>
    <w:rsid w:val="00DC36B9"/>
    <w:rsid w:val="00DC54BA"/>
    <w:rsid w:val="00DC6BE7"/>
    <w:rsid w:val="00DD1D5E"/>
    <w:rsid w:val="00DD1F80"/>
    <w:rsid w:val="00DD2BB2"/>
    <w:rsid w:val="00DD2E12"/>
    <w:rsid w:val="00DD5C42"/>
    <w:rsid w:val="00DD63AA"/>
    <w:rsid w:val="00DE0955"/>
    <w:rsid w:val="00DE1D8D"/>
    <w:rsid w:val="00DE49FA"/>
    <w:rsid w:val="00DE57A9"/>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1A78"/>
    <w:rsid w:val="00FB239D"/>
    <w:rsid w:val="00FB5828"/>
    <w:rsid w:val="00FB657F"/>
    <w:rsid w:val="00FB7DDF"/>
    <w:rsid w:val="00FC5023"/>
    <w:rsid w:val="00FD161A"/>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EBA4A1C"/>
  <w15:docId w15:val="{E02FAB49-D795-4838-9B66-FA598499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5392"/>
    <w:pPr>
      <w:spacing w:after="8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176C99"/>
    <w:rPr>
      <w:color w:val="0000FF"/>
      <w:u w:val="non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FD161A"/>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FD161A"/>
    <w:rPr>
      <w:rFonts w:asciiTheme="majorHAnsi" w:eastAsiaTheme="majorEastAsia" w:hAnsiTheme="majorHAnsi" w:cstheme="majorBidi"/>
      <w:bCs/>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ind w:left="851"/>
    </w:pPr>
  </w:style>
  <w:style w:type="paragraph" w:styleId="Verzeichnis1">
    <w:name w:val="toc 1"/>
    <w:basedOn w:val="Standard"/>
    <w:next w:val="Standard"/>
    <w:autoRedefine/>
    <w:uiPriority w:val="39"/>
    <w:rsid w:val="00805451"/>
    <w:pPr>
      <w:tabs>
        <w:tab w:val="right" w:leader="dot" w:pos="7371"/>
      </w:tabs>
      <w:spacing w:before="215" w:line="215" w:lineRule="atLeast"/>
      <w:ind w:left="851" w:right="3090" w:hanging="851"/>
    </w:pPr>
    <w:rPr>
      <w:b/>
      <w:sz w:val="17"/>
    </w:rPr>
  </w:style>
  <w:style w:type="paragraph" w:styleId="Verzeichnis2">
    <w:name w:val="toc 2"/>
    <w:basedOn w:val="Standard"/>
    <w:next w:val="Standard"/>
    <w:autoRedefine/>
    <w:uiPriority w:val="39"/>
    <w:rsid w:val="002B5392"/>
    <w:pPr>
      <w:tabs>
        <w:tab w:val="right" w:leader="dot" w:pos="7371"/>
      </w:tabs>
      <w:spacing w:line="215" w:lineRule="atLeast"/>
      <w:ind w:left="851" w:right="3090"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beLauftext">
    <w:name w:val="be_Lauftext"/>
    <w:basedOn w:val="Standard"/>
    <w:qFormat/>
    <w:rsid w:val="00BD183C"/>
    <w:pPr>
      <w:spacing w:after="0" w:line="268" w:lineRule="atLeast"/>
    </w:pPr>
    <w:rPr>
      <w:rFonts w:ascii="Arial" w:hAnsi="Arial" w:cstheme="minorBidi"/>
      <w:bCs w:val="0"/>
      <w:color w:val="000000" w:themeColor="text1"/>
      <w:szCs w:val="19"/>
    </w:rPr>
  </w:style>
  <w:style w:type="character" w:customStyle="1" w:styleId="beTextberschrift1Zchn">
    <w:name w:val="be_Text Überschrift 1 Zchn"/>
    <w:basedOn w:val="Absatz-Standardschriftart"/>
    <w:link w:val="beTextberschrift1"/>
    <w:locked/>
    <w:rsid w:val="00BD183C"/>
    <w:rPr>
      <w:rFonts w:ascii="Arial" w:hAnsi="Arial" w:cstheme="minorBidi"/>
      <w:b/>
      <w:spacing w:val="2"/>
      <w:sz w:val="21"/>
      <w:szCs w:val="19"/>
    </w:rPr>
  </w:style>
  <w:style w:type="paragraph" w:customStyle="1" w:styleId="beTextberschrift1">
    <w:name w:val="be_Text Überschrift 1"/>
    <w:basedOn w:val="Standard"/>
    <w:link w:val="beTextberschrift1Zchn"/>
    <w:qFormat/>
    <w:rsid w:val="00BD183C"/>
    <w:pPr>
      <w:numPr>
        <w:numId w:val="26"/>
      </w:numPr>
      <w:spacing w:before="540" w:after="270"/>
    </w:pPr>
    <w:rPr>
      <w:rFonts w:ascii="Arial" w:hAnsi="Arial" w:cstheme="minorBidi"/>
      <w:b/>
      <w:bCs w:val="0"/>
      <w:szCs w:val="19"/>
    </w:rPr>
  </w:style>
  <w:style w:type="paragraph" w:customStyle="1" w:styleId="beTextberschrift2">
    <w:name w:val="be_Text Überschrift 2"/>
    <w:basedOn w:val="Standard"/>
    <w:qFormat/>
    <w:rsid w:val="00BD183C"/>
    <w:pPr>
      <w:numPr>
        <w:ilvl w:val="1"/>
        <w:numId w:val="26"/>
      </w:numPr>
      <w:spacing w:after="134" w:line="268" w:lineRule="atLeast"/>
    </w:pPr>
    <w:rPr>
      <w:rFonts w:ascii="Arial" w:hAnsi="Arial" w:cstheme="minorBidi"/>
      <w:bCs w:val="0"/>
      <w:szCs w:val="19"/>
    </w:rPr>
  </w:style>
  <w:style w:type="paragraph" w:customStyle="1" w:styleId="beTextberschrift3">
    <w:name w:val="be_Text Überschrift 3"/>
    <w:basedOn w:val="Standard"/>
    <w:qFormat/>
    <w:rsid w:val="00BD183C"/>
    <w:pPr>
      <w:numPr>
        <w:ilvl w:val="2"/>
        <w:numId w:val="26"/>
      </w:numPr>
      <w:spacing w:after="134" w:line="268" w:lineRule="atLeast"/>
    </w:pPr>
    <w:rPr>
      <w:rFonts w:ascii="Arial" w:hAnsi="Arial" w:cstheme="minorBidi"/>
      <w:bCs w:val="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48643556">
      <w:bodyDiv w:val="1"/>
      <w:marLeft w:val="0"/>
      <w:marRight w:val="0"/>
      <w:marTop w:val="0"/>
      <w:marBottom w:val="0"/>
      <w:divBdr>
        <w:top w:val="none" w:sz="0" w:space="0" w:color="auto"/>
        <w:left w:val="none" w:sz="0" w:space="0" w:color="auto"/>
        <w:bottom w:val="none" w:sz="0" w:space="0" w:color="auto"/>
        <w:right w:val="none" w:sz="0" w:space="0" w:color="auto"/>
      </w:divBdr>
    </w:div>
    <w:div w:id="174394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ve.be.ch/bve/de/index/strassen/strassen/kantonsstrassen/planerkoffer_auftragnehmer/phase_5_realisierung.assetref/dam/documents/BVE/TBA/de/TBA_ST_KS_MU_Standbericht_Bau.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ch/tb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bve.be.ch\root\DIR_DATA\APP_DATA\OfficeAtWork\bvdbech2020\SmartTemplates\TBA\01%20TBA-Vorlagen\IST_Qualitaet_Sicherheit_Umwelt\QMS_IST\FO_IST_Vorgabedokumente_ohne_Titelbil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EF86FC98C24FB4AA415C379A2DA217"/>
        <w:category>
          <w:name w:val="Allgemein"/>
          <w:gallery w:val="placeholder"/>
        </w:category>
        <w:types>
          <w:type w:val="bbPlcHdr"/>
        </w:types>
        <w:behaviors>
          <w:behavior w:val="content"/>
        </w:behaviors>
        <w:guid w:val="{C3F8AAEA-915E-4166-AB31-08E1FDB61CF1}"/>
      </w:docPartPr>
      <w:docPartBody>
        <w:p w:rsidR="000849C1" w:rsidRDefault="000849C1">
          <w:pPr>
            <w:pStyle w:val="47EF86FC98C24FB4AA415C379A2DA217"/>
          </w:pPr>
          <w:r>
            <w:rPr>
              <w:rFonts w:ascii="Arial" w:eastAsia="Arial" w:hAnsi="Arial"/>
              <w:vanish/>
              <w:color w:val="9CC2E5" w:themeColor="accent1" w:themeTint="99"/>
            </w:rPr>
            <w:t>Dokumententyp a</w:t>
          </w:r>
          <w:r w:rsidRPr="004B5A6F">
            <w:rPr>
              <w:rFonts w:ascii="Arial" w:eastAsia="Arial" w:hAnsi="Arial"/>
              <w:vanish/>
              <w:color w:val="9CC2E5" w:themeColor="accent1" w:themeTint="99"/>
            </w:rPr>
            <w:t>uswählen</w:t>
          </w:r>
        </w:p>
      </w:docPartBody>
    </w:docPart>
    <w:docPart>
      <w:docPartPr>
        <w:name w:val="0596F19D3E2E48D6BB82B30926D3BABB"/>
        <w:category>
          <w:name w:val="Allgemein"/>
          <w:gallery w:val="placeholder"/>
        </w:category>
        <w:types>
          <w:type w:val="bbPlcHdr"/>
        </w:types>
        <w:behaviors>
          <w:behavior w:val="content"/>
        </w:behaviors>
        <w:guid w:val="{373390C4-B7E6-4A4D-B774-36EE47B67D51}"/>
      </w:docPartPr>
      <w:docPartBody>
        <w:p w:rsidR="000849C1" w:rsidRDefault="000849C1">
          <w:pPr>
            <w:pStyle w:val="0596F19D3E2E48D6BB82B30926D3BABB"/>
          </w:pPr>
          <w:r w:rsidRPr="00E372E5">
            <w:rPr>
              <w:rStyle w:val="Platzhaltertext"/>
            </w:rPr>
            <w:t xml:space="preserve">Datum </w:t>
          </w:r>
          <w:r>
            <w:rPr>
              <w:rStyle w:val="Platzhaltertext"/>
            </w:rPr>
            <w:t>auswählen</w:t>
          </w:r>
          <w:r w:rsidRPr="00E372E5">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9C1"/>
    <w:rsid w:val="000849C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47EF86FC98C24FB4AA415C379A2DA217">
    <w:name w:val="47EF86FC98C24FB4AA415C379A2DA217"/>
  </w:style>
  <w:style w:type="character" w:styleId="Platzhaltertext">
    <w:name w:val="Placeholder Text"/>
    <w:basedOn w:val="Absatz-Standardschriftart"/>
    <w:uiPriority w:val="99"/>
    <w:semiHidden/>
    <w:rPr>
      <w:vanish/>
      <w:color w:val="9CC2E5" w:themeColor="accent1" w:themeTint="99"/>
    </w:rPr>
  </w:style>
  <w:style w:type="paragraph" w:customStyle="1" w:styleId="0596F19D3E2E48D6BB82B30926D3BABB">
    <w:name w:val="0596F19D3E2E48D6BB82B30926D3B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84CC26C054B74485402BAE8F9BA0E7" ma:contentTypeVersion="9" ma:contentTypeDescription="Ein neues Dokument erstellen." ma:contentTypeScope="" ma:versionID="058d1d5a56c5d2f15fb772adcd64f3cb">
  <xsd:schema xmlns:xsd="http://www.w3.org/2001/XMLSchema" xmlns:xs="http://www.w3.org/2001/XMLSchema" xmlns:p="http://schemas.microsoft.com/office/2006/metadata/properties" xmlns:ns2="543756d2-fc88-44f8-8729-fa16f56d5fa2" targetNamespace="http://schemas.microsoft.com/office/2006/metadata/properties" ma:root="true" ma:fieldsID="ffe8b20c5898ef61c07a887cf02e7afc" ns2:_="">
    <xsd:import namespace="543756d2-fc88-44f8-8729-fa16f56d5f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756d2-fc88-44f8-8729-fa16f56d5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9CE00B60-DB0C-4DBC-AF09-DEC72FDB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756d2-fc88-44f8-8729-fa16f56d5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A9E8F0-E611-4803-A0DE-8881EC8B5384}">
  <ds:schemaRefs>
    <ds:schemaRef ds:uri="http://schemas.microsoft.com/sharepoint/v3/contenttype/forms"/>
  </ds:schemaRefs>
</ds:datastoreItem>
</file>

<file path=customXml/itemProps3.xml><?xml version="1.0" encoding="utf-8"?>
<ds:datastoreItem xmlns:ds="http://schemas.openxmlformats.org/officeDocument/2006/customXml" ds:itemID="{B4D7A9CF-27BF-4D88-973A-2B7CAAF6A8F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43756d2-fc88-44f8-8729-fa16f56d5fa2"/>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F3233315-642E-4E14-AC27-A0D76EDBB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FO_IST_Vorgabedokumente_ohne_Titelbild.dotm</Template>
  <TotalTime>0</TotalTime>
  <Pages>5</Pages>
  <Words>681</Words>
  <Characters>4291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Ebneter Nadja, BVD-TBA-DLZ</dc:creator>
  <dc:description>numéro de document</dc:description>
  <cp:lastModifiedBy>Kerényi Brigitte, BVD-TBA-DLZ</cp:lastModifiedBy>
  <cp:revision>9</cp:revision>
  <cp:lastPrinted>2020-02-05T14:02:00Z</cp:lastPrinted>
  <dcterms:created xsi:type="dcterms:W3CDTF">2021-07-01T07:22:00Z</dcterms:created>
  <dcterms:modified xsi:type="dcterms:W3CDTF">2021-07-06T07:29:00Z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0x010100FE84CC26C054B74485402BAE8F9BA0E7</vt:lpwstr>
  </property>
</Properties>
</file>