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EE" w:rsidRDefault="00C267EE" w:rsidP="00C267EE">
      <w:pPr>
        <w:spacing w:after="1700" w:line="30" w:lineRule="atLeast"/>
        <w:rPr>
          <w:lang w:val="fr-CH"/>
        </w:rPr>
      </w:pPr>
      <w:bookmarkStart w:id="0" w:name="Klassifizierung"/>
      <w:bookmarkStart w:id="1" w:name="_GoBack"/>
      <w:bookmarkEnd w:id="1"/>
    </w:p>
    <w:p w:rsidR="002951C6" w:rsidRPr="00C267EE" w:rsidRDefault="00BB45E8" w:rsidP="00C267EE">
      <w:pPr>
        <w:pStyle w:val="Text85pt"/>
        <w:rPr>
          <w:lang w:val="fr-CH"/>
        </w:rPr>
      </w:pPr>
      <w:sdt>
        <w:sdtPr>
          <w:rPr>
            <w:lang w:val="fr-CH"/>
          </w:rPr>
          <w:alias w:val="Directive"/>
          <w:tag w:val="Directive"/>
          <w:id w:val="1673300542"/>
          <w:placeholder>
            <w:docPart w:val="37FE01D8F225421D919479DB8AE84E3F"/>
          </w:placeholder>
          <w:comboBox>
            <w:listItem w:displayText="Guide" w:value="Guide"/>
            <w:listItem w:displayText="Directive" w:value="Directive"/>
            <w:listItem w:displayText="Check-list" w:value="Check-list"/>
          </w:comboBox>
        </w:sdtPr>
        <w:sdtEndPr/>
        <w:sdtContent>
          <w:r w:rsidR="009C2C3E">
            <w:rPr>
              <w:lang w:val="fr-CH"/>
            </w:rPr>
            <w:t>Check-list</w:t>
          </w:r>
        </w:sdtContent>
      </w:sdt>
      <w:bookmarkEnd w:id="0"/>
    </w:p>
    <w:p w:rsidR="00DF744D" w:rsidRPr="00503466" w:rsidRDefault="0051219A" w:rsidP="00DF744D">
      <w:pPr>
        <w:pStyle w:val="Titel"/>
        <w:rPr>
          <w:lang w:val="fr-FR"/>
        </w:rPr>
      </w:pPr>
      <w:r w:rsidRPr="00503466">
        <w:rPr>
          <w:lang w:val="fr-FR"/>
        </w:rPr>
        <w:t>Rapports d’avancement, contenu</w:t>
      </w:r>
    </w:p>
    <w:p w:rsidR="00596EEB" w:rsidRPr="003E6C1D" w:rsidRDefault="00596EEB" w:rsidP="00754E65">
      <w:pPr>
        <w:pStyle w:val="Untertitel"/>
        <w:rPr>
          <w:lang w:val="fr-CH"/>
        </w:rPr>
      </w:pPr>
    </w:p>
    <w:p w:rsidR="004B5A6F" w:rsidRPr="003E6C1D" w:rsidRDefault="004B5A6F" w:rsidP="005D22C9">
      <w:pPr>
        <w:rPr>
          <w:lang w:val="fr-CH"/>
        </w:rPr>
      </w:pPr>
    </w:p>
    <w:p w:rsidR="006E713C" w:rsidRPr="003E6C1D" w:rsidRDefault="007870F2" w:rsidP="005D22C9">
      <w:pPr>
        <w:spacing w:line="215" w:lineRule="atLeast"/>
        <w:ind w:left="1708" w:hanging="1708"/>
        <w:rPr>
          <w:lang w:val="fr-CH"/>
        </w:rPr>
      </w:pPr>
      <w:r w:rsidRPr="003E6C1D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9386A98" wp14:editId="145E1C51">
                <wp:simplePos x="0" y="0"/>
                <wp:positionH relativeFrom="column">
                  <wp:posOffset>3242945</wp:posOffset>
                </wp:positionH>
                <wp:positionV relativeFrom="page">
                  <wp:posOffset>260985</wp:posOffset>
                </wp:positionV>
                <wp:extent cx="2386330" cy="176530"/>
                <wp:effectExtent l="0" t="0" r="13970" b="1397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330" cy="176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0F2" w:rsidRPr="008C24F5" w:rsidRDefault="007870F2" w:rsidP="0007392C">
                            <w:pPr>
                              <w:pStyle w:val="Text85pt"/>
                              <w:rPr>
                                <w:b/>
                                <w:lang w:val="fr-FR"/>
                              </w:rPr>
                            </w:pPr>
                            <w:r w:rsidRPr="008C24F5">
                              <w:rPr>
                                <w:b/>
                                <w:i/>
                                <w:lang w:val="fr-FR"/>
                              </w:rPr>
                              <w:t>IST</w:t>
                            </w:r>
                            <w:r w:rsidRPr="008C24F5">
                              <w:rPr>
                                <w:b/>
                                <w:lang w:val="fr-FR"/>
                              </w:rPr>
                              <w:t xml:space="preserve"> - </w:t>
                            </w:r>
                            <w:r w:rsidR="008C24F5" w:rsidRPr="008C24F5">
                              <w:rPr>
                                <w:b/>
                                <w:lang w:val="fr-FR"/>
                              </w:rPr>
                              <w:t>Système d</w:t>
                            </w:r>
                            <w:r w:rsidR="003E6C1D">
                              <w:rPr>
                                <w:b/>
                                <w:lang w:val="fr-FR"/>
                              </w:rPr>
                              <w:t>’</w:t>
                            </w:r>
                            <w:r w:rsidR="008C24F5" w:rsidRPr="008C24F5">
                              <w:rPr>
                                <w:b/>
                                <w:lang w:val="fr-FR"/>
                              </w:rPr>
                              <w:t>information</w:t>
                            </w:r>
                            <w:r w:rsidR="008C24F5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="008C24F5" w:rsidRPr="008C24F5">
                              <w:rPr>
                                <w:b/>
                                <w:lang w:val="fr-FR"/>
                              </w:rPr>
                              <w:t>O</w:t>
                            </w:r>
                            <w:r w:rsidR="00C153ED">
                              <w:rPr>
                                <w:b/>
                                <w:lang w:val="fr-FR"/>
                              </w:rPr>
                              <w:t>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86A9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55.35pt;margin-top:20.55pt;width:187.9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/icQIAAFIFAAAOAAAAZHJzL2Uyb0RvYy54bWysVF1P2zAUfZ+0/2D5faSlokMRKepATJMQ&#10;IGDi2XVsGs3x9Wy3Tffrd+wkBbG9MO3Fubn33OP76bPzrjVsq3xoyFZ8ejThTFlJdWOfK/798erT&#10;KWchClsLQ1ZVfK8CP198/HC2c6U6pjWZWnkGEhvKnav4OkZXFkWQa9WKcEROWRg1+VZE/PrnovZi&#10;B/bWFMeTybzYka+dJ6lCgPayN/JF5tdayXirdVCRmYojtphPn89VOovFmSifvXDrRg5hiH+IohWN&#10;xaUHqksRBdv45g+qtpGeAul4JKktSOtGqpwDsplO3mTzsBZO5VxQnOAOZQr/j1bebO88a2r0jjMr&#10;WrToUXVRK1OzaarOzoUSoAcHWOy+UJeQgz5AmZLutG/TF+kw2FHn/aG2IGMSyuPZ6Xw2g0nCNv08&#10;P4EMmuLF2/kQvypqWRIq7tG7XFKxvQ6xh46QdJmlq8YY6EVpLNtVfD47mWSHgwXkxiaAypMw0KSM&#10;+sizFPdG9ST3SqMSOYGkyDOoLoxnW4HpEVIqG3PumRfohNII4j2OA/4lqvc493mMN5ONB+e2seRz&#10;9m/Crn+MIesej5q/yjuJsVt1Q0dXVO/RaE/9ogQnrxp041qEeCc8NgMNxLbHWxzaEKpOg8TZmvyv&#10;v+kTHgMLK2c7bFrFw8+N8Ioz881ilNNajoIfhdUo2E17QSg/xhPRZBEOPppR1J7aJzwCy3QLTMJK&#10;3FXxOIoXsd93PCJSLZcZhOVzIl7bBycTdepGmq3H7kl4NwxgxOje0LiDonwzhz02eVpabiLpJg9p&#10;KmhfxaHQWNw85sMjk16G1/8Z9fIULn4DAAD//wMAUEsDBBQABgAIAAAAIQBY/QE33wAAAAkBAAAP&#10;AAAAZHJzL2Rvd25yZXYueG1sTI+7TsQwEEV7JP7BGiQ61g5iQwiZrBCPDhZYQILOiYckwo/IdrLh&#10;7zEVlKN7dO+ZarMYzWbyYXAWIVsJYGRbpwbbIby+3J0UwEKUVkntLCF8U4BNfXhQyVK5vX2meRc7&#10;lkpsKCVCH+NYch7anowMKzeSTdmn80bGdPqOKy/3qdxofipEzo0cbFro5UjXPbVfu8kg6Pfg7xsR&#10;P+ab7iE+PfLp7TbbIh4fLVeXwCIt8Q+GX/2kDnVyatxkVWAaYZ2J84QinGUZsAQURb4G1iDkxQXw&#10;uuL/P6h/AAAA//8DAFBLAQItABQABgAIAAAAIQC2gziS/gAAAOEBAAATAAAAAAAAAAAAAAAAAAAA&#10;AABbQ29udGVudF9UeXBlc10ueG1sUEsBAi0AFAAGAAgAAAAhADj9If/WAAAAlAEAAAsAAAAAAAAA&#10;AAAAAAAALwEAAF9yZWxzLy5yZWxzUEsBAi0AFAAGAAgAAAAhAPkkj+JxAgAAUgUAAA4AAAAAAAAA&#10;AAAAAAAALgIAAGRycy9lMm9Eb2MueG1sUEsBAi0AFAAGAAgAAAAhAFj9ATffAAAACQEAAA8AAAAA&#10;AAAAAAAAAAAAywQAAGRycy9kb3ducmV2LnhtbFBLBQYAAAAABAAEAPMAAADXBQAAAAA=&#10;" filled="f" stroked="f" strokeweight=".5pt">
                <v:textbox inset="0,0,0,0">
                  <w:txbxContent>
                    <w:p w:rsidR="007870F2" w:rsidRPr="008C24F5" w:rsidRDefault="007870F2" w:rsidP="0007392C">
                      <w:pPr>
                        <w:pStyle w:val="Text85pt"/>
                        <w:rPr>
                          <w:b/>
                          <w:lang w:val="fr-FR"/>
                        </w:rPr>
                      </w:pPr>
                      <w:r w:rsidRPr="008C24F5">
                        <w:rPr>
                          <w:b/>
                          <w:i/>
                          <w:lang w:val="fr-FR"/>
                        </w:rPr>
                        <w:t>IST</w:t>
                      </w:r>
                      <w:r w:rsidRPr="008C24F5">
                        <w:rPr>
                          <w:b/>
                          <w:lang w:val="fr-FR"/>
                        </w:rPr>
                        <w:t xml:space="preserve"> - </w:t>
                      </w:r>
                      <w:r w:rsidR="008C24F5" w:rsidRPr="008C24F5">
                        <w:rPr>
                          <w:b/>
                          <w:lang w:val="fr-FR"/>
                        </w:rPr>
                        <w:t>Système d</w:t>
                      </w:r>
                      <w:r w:rsidR="003E6C1D">
                        <w:rPr>
                          <w:b/>
                          <w:lang w:val="fr-FR"/>
                        </w:rPr>
                        <w:t>’</w:t>
                      </w:r>
                      <w:r w:rsidR="008C24F5" w:rsidRPr="008C24F5">
                        <w:rPr>
                          <w:b/>
                          <w:lang w:val="fr-FR"/>
                        </w:rPr>
                        <w:t>information</w:t>
                      </w:r>
                      <w:r w:rsidR="008C24F5">
                        <w:rPr>
                          <w:b/>
                          <w:lang w:val="fr-FR"/>
                        </w:rPr>
                        <w:t xml:space="preserve"> </w:t>
                      </w:r>
                      <w:r w:rsidR="008C24F5" w:rsidRPr="008C24F5">
                        <w:rPr>
                          <w:b/>
                          <w:lang w:val="fr-FR"/>
                        </w:rPr>
                        <w:t>O</w:t>
                      </w:r>
                      <w:r w:rsidR="00C153ED">
                        <w:rPr>
                          <w:b/>
                          <w:lang w:val="fr-FR"/>
                        </w:rPr>
                        <w:t>PC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E713C" w:rsidRPr="003E6C1D">
        <w:rPr>
          <w:lang w:val="fr-CH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zCs w:val="22"/>
          <w:lang w:val="fr-CH"/>
        </w:rPr>
        <w:id w:val="-341472833"/>
        <w:docPartObj>
          <w:docPartGallery w:val="Table of Contents"/>
          <w:docPartUnique/>
        </w:docPartObj>
      </w:sdtPr>
      <w:sdtEndPr>
        <w:rPr>
          <w:rFonts w:cs="System"/>
          <w:bCs w:val="0"/>
        </w:rPr>
      </w:sdtEndPr>
      <w:sdtContent>
        <w:p w:rsidR="00E479C7" w:rsidRPr="003E6C1D" w:rsidRDefault="0038482C" w:rsidP="00E479C7">
          <w:pPr>
            <w:pStyle w:val="Inhaltsverzeichnisberschrift"/>
            <w:rPr>
              <w:lang w:val="fr-CH"/>
            </w:rPr>
          </w:pPr>
          <w:r w:rsidRPr="003E6C1D">
            <w:rPr>
              <w:lang w:val="fr-CH"/>
            </w:rPr>
            <w:t>Sommaire</w:t>
          </w:r>
        </w:p>
        <w:p w:rsidR="000617D6" w:rsidRDefault="00E479C7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CH" w:eastAsia="fr-CH"/>
            </w:rPr>
          </w:pPr>
          <w:r w:rsidRPr="003E6C1D">
            <w:rPr>
              <w:bCs w:val="0"/>
              <w:lang w:val="fr-CH"/>
            </w:rPr>
            <w:fldChar w:fldCharType="begin"/>
          </w:r>
          <w:r w:rsidRPr="003E6C1D">
            <w:rPr>
              <w:bCs w:val="0"/>
              <w:lang w:val="fr-CH"/>
            </w:rPr>
            <w:instrText xml:space="preserve"> TOC \o "1-3" \h \z \u </w:instrText>
          </w:r>
          <w:r w:rsidRPr="003E6C1D">
            <w:rPr>
              <w:bCs w:val="0"/>
              <w:lang w:val="fr-CH"/>
            </w:rPr>
            <w:fldChar w:fldCharType="separate"/>
          </w:r>
          <w:hyperlink w:anchor="_Toc77587426" w:history="1">
            <w:r w:rsidR="000617D6" w:rsidRPr="00B64B2A">
              <w:rPr>
                <w:rStyle w:val="Hyperlink"/>
                <w:noProof/>
                <w:spacing w:val="-10"/>
                <w:lang w:val="fr-FR"/>
              </w:rPr>
              <w:t>1.</w:t>
            </w:r>
            <w:r w:rsidR="000617D6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CH" w:eastAsia="fr-CH"/>
              </w:rPr>
              <w:tab/>
            </w:r>
            <w:r w:rsidR="000617D6" w:rsidRPr="00B64B2A">
              <w:rPr>
                <w:rStyle w:val="Hyperlink"/>
                <w:noProof/>
                <w:lang w:val="fr-FR"/>
              </w:rPr>
              <w:t>Domaine de validité</w:t>
            </w:r>
            <w:r w:rsidR="000617D6">
              <w:rPr>
                <w:noProof/>
                <w:webHidden/>
              </w:rPr>
              <w:tab/>
            </w:r>
            <w:r w:rsidR="000617D6">
              <w:rPr>
                <w:noProof/>
                <w:webHidden/>
              </w:rPr>
              <w:fldChar w:fldCharType="begin"/>
            </w:r>
            <w:r w:rsidR="000617D6">
              <w:rPr>
                <w:noProof/>
                <w:webHidden/>
              </w:rPr>
              <w:instrText xml:space="preserve"> PAGEREF _Toc77587426 \h </w:instrText>
            </w:r>
            <w:r w:rsidR="000617D6">
              <w:rPr>
                <w:noProof/>
                <w:webHidden/>
              </w:rPr>
            </w:r>
            <w:r w:rsidR="000617D6">
              <w:rPr>
                <w:noProof/>
                <w:webHidden/>
              </w:rPr>
              <w:fldChar w:fldCharType="separate"/>
            </w:r>
            <w:r w:rsidR="000617D6">
              <w:rPr>
                <w:noProof/>
                <w:webHidden/>
              </w:rPr>
              <w:t>3</w:t>
            </w:r>
            <w:r w:rsidR="000617D6">
              <w:rPr>
                <w:noProof/>
                <w:webHidden/>
              </w:rPr>
              <w:fldChar w:fldCharType="end"/>
            </w:r>
          </w:hyperlink>
        </w:p>
        <w:p w:rsidR="000617D6" w:rsidRDefault="00BB45E8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CH" w:eastAsia="fr-CH"/>
            </w:rPr>
          </w:pPr>
          <w:hyperlink w:anchor="_Toc77587427" w:history="1">
            <w:r w:rsidR="000617D6" w:rsidRPr="00B64B2A">
              <w:rPr>
                <w:rStyle w:val="Hyperlink"/>
                <w:noProof/>
                <w:spacing w:val="-10"/>
                <w:lang w:val="fr-FR"/>
              </w:rPr>
              <w:t>2.</w:t>
            </w:r>
            <w:r w:rsidR="000617D6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CH" w:eastAsia="fr-CH"/>
              </w:rPr>
              <w:tab/>
            </w:r>
            <w:r w:rsidR="000617D6" w:rsidRPr="00B64B2A">
              <w:rPr>
                <w:rStyle w:val="Hyperlink"/>
                <w:noProof/>
                <w:lang w:val="fr-FR"/>
              </w:rPr>
              <w:t>Contenus</w:t>
            </w:r>
            <w:r w:rsidR="000617D6">
              <w:rPr>
                <w:noProof/>
                <w:webHidden/>
              </w:rPr>
              <w:tab/>
            </w:r>
            <w:r w:rsidR="000617D6">
              <w:rPr>
                <w:noProof/>
                <w:webHidden/>
              </w:rPr>
              <w:fldChar w:fldCharType="begin"/>
            </w:r>
            <w:r w:rsidR="000617D6">
              <w:rPr>
                <w:noProof/>
                <w:webHidden/>
              </w:rPr>
              <w:instrText xml:space="preserve"> PAGEREF _Toc77587427 \h </w:instrText>
            </w:r>
            <w:r w:rsidR="000617D6">
              <w:rPr>
                <w:noProof/>
                <w:webHidden/>
              </w:rPr>
            </w:r>
            <w:r w:rsidR="000617D6">
              <w:rPr>
                <w:noProof/>
                <w:webHidden/>
              </w:rPr>
              <w:fldChar w:fldCharType="separate"/>
            </w:r>
            <w:r w:rsidR="000617D6">
              <w:rPr>
                <w:noProof/>
                <w:webHidden/>
              </w:rPr>
              <w:t>3</w:t>
            </w:r>
            <w:r w:rsidR="000617D6">
              <w:rPr>
                <w:noProof/>
                <w:webHidden/>
              </w:rPr>
              <w:fldChar w:fldCharType="end"/>
            </w:r>
          </w:hyperlink>
        </w:p>
        <w:p w:rsidR="000617D6" w:rsidRDefault="00BB45E8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CH" w:eastAsia="fr-CH"/>
            </w:rPr>
          </w:pPr>
          <w:hyperlink w:anchor="_Toc77587428" w:history="1">
            <w:r w:rsidR="000617D6" w:rsidRPr="00B64B2A">
              <w:rPr>
                <w:rStyle w:val="Hyperlink"/>
                <w:noProof/>
                <w:spacing w:val="-10"/>
                <w:lang w:val="fr-FR"/>
              </w:rPr>
              <w:t>3.</w:t>
            </w:r>
            <w:r w:rsidR="000617D6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CH" w:eastAsia="fr-CH"/>
              </w:rPr>
              <w:tab/>
            </w:r>
            <w:r w:rsidR="000617D6" w:rsidRPr="00B64B2A">
              <w:rPr>
                <w:rStyle w:val="Hyperlink"/>
                <w:noProof/>
                <w:lang w:val="fr-FR"/>
              </w:rPr>
              <w:t>Pièces jointes</w:t>
            </w:r>
            <w:r w:rsidR="000617D6">
              <w:rPr>
                <w:noProof/>
                <w:webHidden/>
              </w:rPr>
              <w:tab/>
            </w:r>
            <w:r w:rsidR="000617D6">
              <w:rPr>
                <w:noProof/>
                <w:webHidden/>
              </w:rPr>
              <w:fldChar w:fldCharType="begin"/>
            </w:r>
            <w:r w:rsidR="000617D6">
              <w:rPr>
                <w:noProof/>
                <w:webHidden/>
              </w:rPr>
              <w:instrText xml:space="preserve"> PAGEREF _Toc77587428 \h </w:instrText>
            </w:r>
            <w:r w:rsidR="000617D6">
              <w:rPr>
                <w:noProof/>
                <w:webHidden/>
              </w:rPr>
            </w:r>
            <w:r w:rsidR="000617D6">
              <w:rPr>
                <w:noProof/>
                <w:webHidden/>
              </w:rPr>
              <w:fldChar w:fldCharType="separate"/>
            </w:r>
            <w:r w:rsidR="000617D6">
              <w:rPr>
                <w:noProof/>
                <w:webHidden/>
              </w:rPr>
              <w:t>4</w:t>
            </w:r>
            <w:r w:rsidR="000617D6">
              <w:rPr>
                <w:noProof/>
                <w:webHidden/>
              </w:rPr>
              <w:fldChar w:fldCharType="end"/>
            </w:r>
          </w:hyperlink>
        </w:p>
        <w:p w:rsidR="000617D6" w:rsidRDefault="00BB45E8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CH" w:eastAsia="fr-CH"/>
            </w:rPr>
          </w:pPr>
          <w:hyperlink w:anchor="_Toc77587429" w:history="1">
            <w:r w:rsidR="000617D6" w:rsidRPr="00B64B2A">
              <w:rPr>
                <w:rStyle w:val="Hyperlink"/>
                <w:noProof/>
                <w:spacing w:val="-10"/>
                <w:lang w:val="fr-FR"/>
              </w:rPr>
              <w:t>4.</w:t>
            </w:r>
            <w:r w:rsidR="000617D6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CH" w:eastAsia="fr-CH"/>
              </w:rPr>
              <w:tab/>
            </w:r>
            <w:r w:rsidR="000617D6" w:rsidRPr="00B64B2A">
              <w:rPr>
                <w:rStyle w:val="Hyperlink"/>
                <w:noProof/>
                <w:lang w:val="fr-FR"/>
              </w:rPr>
              <w:t>Exemples de rapports d’avancement</w:t>
            </w:r>
            <w:r w:rsidR="000617D6">
              <w:rPr>
                <w:noProof/>
                <w:webHidden/>
              </w:rPr>
              <w:tab/>
            </w:r>
            <w:r w:rsidR="000617D6">
              <w:rPr>
                <w:noProof/>
                <w:webHidden/>
              </w:rPr>
              <w:fldChar w:fldCharType="begin"/>
            </w:r>
            <w:r w:rsidR="000617D6">
              <w:rPr>
                <w:noProof/>
                <w:webHidden/>
              </w:rPr>
              <w:instrText xml:space="preserve"> PAGEREF _Toc77587429 \h </w:instrText>
            </w:r>
            <w:r w:rsidR="000617D6">
              <w:rPr>
                <w:noProof/>
                <w:webHidden/>
              </w:rPr>
            </w:r>
            <w:r w:rsidR="000617D6">
              <w:rPr>
                <w:noProof/>
                <w:webHidden/>
              </w:rPr>
              <w:fldChar w:fldCharType="separate"/>
            </w:r>
            <w:r w:rsidR="000617D6">
              <w:rPr>
                <w:noProof/>
                <w:webHidden/>
              </w:rPr>
              <w:t>4</w:t>
            </w:r>
            <w:r w:rsidR="000617D6">
              <w:rPr>
                <w:noProof/>
                <w:webHidden/>
              </w:rPr>
              <w:fldChar w:fldCharType="end"/>
            </w:r>
          </w:hyperlink>
        </w:p>
        <w:p w:rsidR="003F70F2" w:rsidRPr="005D22C9" w:rsidRDefault="00E479C7" w:rsidP="00E479C7">
          <w:pPr>
            <w:rPr>
              <w:bCs w:val="0"/>
              <w:lang w:val="fr-CH"/>
            </w:rPr>
          </w:pPr>
          <w:r w:rsidRPr="003E6C1D">
            <w:rPr>
              <w:b/>
              <w:bCs w:val="0"/>
              <w:lang w:val="fr-CH"/>
            </w:rPr>
            <w:fldChar w:fldCharType="end"/>
          </w:r>
        </w:p>
      </w:sdtContent>
    </w:sdt>
    <w:p w:rsidR="00760BEF" w:rsidRPr="003E6C1D" w:rsidRDefault="00760BEF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Pr="003E6C1D" w:rsidRDefault="00965379" w:rsidP="005D22C9">
      <w:pPr>
        <w:spacing w:after="0"/>
        <w:rPr>
          <w:lang w:val="fr-CH"/>
        </w:rPr>
      </w:pPr>
    </w:p>
    <w:p w:rsidR="00965379" w:rsidRDefault="00965379" w:rsidP="005D22C9">
      <w:pPr>
        <w:spacing w:after="0"/>
        <w:rPr>
          <w:lang w:val="fr-CH"/>
        </w:rPr>
      </w:pPr>
    </w:p>
    <w:p w:rsidR="00352262" w:rsidRDefault="00352262" w:rsidP="005D22C9">
      <w:pPr>
        <w:spacing w:after="0"/>
        <w:rPr>
          <w:lang w:val="fr-CH"/>
        </w:rPr>
      </w:pPr>
    </w:p>
    <w:p w:rsidR="00C153ED" w:rsidRDefault="00C153ED" w:rsidP="005D22C9">
      <w:pPr>
        <w:spacing w:after="0"/>
        <w:rPr>
          <w:lang w:val="fr-CH"/>
        </w:rPr>
      </w:pPr>
    </w:p>
    <w:p w:rsidR="00C153ED" w:rsidRDefault="00C153ED" w:rsidP="005D22C9">
      <w:pPr>
        <w:spacing w:after="0"/>
        <w:rPr>
          <w:lang w:val="fr-CH"/>
        </w:rPr>
      </w:pPr>
    </w:p>
    <w:p w:rsidR="00C153ED" w:rsidRDefault="00C153ED" w:rsidP="005D22C9">
      <w:pPr>
        <w:spacing w:after="0"/>
        <w:rPr>
          <w:lang w:val="fr-CH"/>
        </w:rPr>
      </w:pPr>
    </w:p>
    <w:p w:rsidR="005D22C9" w:rsidRDefault="005D22C9" w:rsidP="005D22C9">
      <w:pPr>
        <w:spacing w:after="0"/>
        <w:rPr>
          <w:lang w:val="fr-CH"/>
        </w:rPr>
      </w:pPr>
    </w:p>
    <w:p w:rsidR="005D22C9" w:rsidRDefault="005D22C9" w:rsidP="005D22C9">
      <w:pPr>
        <w:spacing w:after="0"/>
        <w:rPr>
          <w:lang w:val="fr-CH"/>
        </w:rPr>
      </w:pPr>
    </w:p>
    <w:p w:rsidR="005D22C9" w:rsidRDefault="005D22C9" w:rsidP="005D22C9">
      <w:pPr>
        <w:spacing w:after="0"/>
        <w:rPr>
          <w:lang w:val="fr-CH"/>
        </w:rPr>
      </w:pPr>
    </w:p>
    <w:p w:rsidR="005D22C9" w:rsidRDefault="005D22C9" w:rsidP="005D22C9">
      <w:pPr>
        <w:spacing w:after="0"/>
        <w:rPr>
          <w:lang w:val="fr-CH"/>
        </w:rPr>
      </w:pPr>
    </w:p>
    <w:p w:rsidR="005D22C9" w:rsidRDefault="005D22C9" w:rsidP="005D22C9">
      <w:pPr>
        <w:spacing w:after="0"/>
        <w:rPr>
          <w:lang w:val="fr-CH"/>
        </w:rPr>
      </w:pPr>
    </w:p>
    <w:p w:rsidR="005D22C9" w:rsidRDefault="005D22C9" w:rsidP="005D22C9">
      <w:pPr>
        <w:spacing w:after="0"/>
        <w:rPr>
          <w:lang w:val="fr-CH"/>
        </w:rPr>
      </w:pPr>
    </w:p>
    <w:p w:rsidR="005D22C9" w:rsidRDefault="005D22C9" w:rsidP="005D22C9">
      <w:pPr>
        <w:spacing w:after="0"/>
        <w:rPr>
          <w:lang w:val="fr-CH"/>
        </w:rPr>
      </w:pPr>
    </w:p>
    <w:p w:rsidR="005D22C9" w:rsidRDefault="005D22C9" w:rsidP="005D22C9">
      <w:pPr>
        <w:spacing w:after="0"/>
        <w:rPr>
          <w:lang w:val="fr-CH"/>
        </w:rPr>
      </w:pPr>
    </w:p>
    <w:p w:rsidR="005D22C9" w:rsidRDefault="005D22C9" w:rsidP="005D22C9">
      <w:pPr>
        <w:spacing w:after="0"/>
        <w:rPr>
          <w:lang w:val="fr-CH"/>
        </w:rPr>
      </w:pPr>
    </w:p>
    <w:p w:rsidR="00965379" w:rsidRPr="00142071" w:rsidRDefault="00965379" w:rsidP="005D22C9">
      <w:pPr>
        <w:spacing w:after="0" w:line="215" w:lineRule="atLeast"/>
        <w:rPr>
          <w:b/>
          <w:sz w:val="17"/>
          <w:lang w:val="fr-FR"/>
        </w:rPr>
      </w:pPr>
      <w:r w:rsidRPr="00142071">
        <w:rPr>
          <w:b/>
          <w:sz w:val="17"/>
          <w:lang w:val="fr-FR"/>
        </w:rPr>
        <w:t>Impressum</w:t>
      </w:r>
    </w:p>
    <w:p w:rsidR="00965379" w:rsidRPr="00142071" w:rsidRDefault="0038482C" w:rsidP="005D22C9">
      <w:pPr>
        <w:pStyle w:val="Text85pt"/>
        <w:spacing w:after="0"/>
        <w:rPr>
          <w:lang w:val="fr-FR"/>
        </w:rPr>
      </w:pPr>
      <w:r w:rsidRPr="00142071">
        <w:rPr>
          <w:lang w:val="fr-FR"/>
        </w:rPr>
        <w:t>Resp</w:t>
      </w:r>
      <w:r w:rsidR="00C153ED" w:rsidRPr="00142071">
        <w:rPr>
          <w:lang w:val="fr-FR"/>
        </w:rPr>
        <w:t>onsable</w:t>
      </w:r>
      <w:r w:rsidRPr="00142071">
        <w:rPr>
          <w:lang w:val="fr-FR"/>
        </w:rPr>
        <w:t xml:space="preserve"> </w:t>
      </w:r>
      <w:r w:rsidR="0078761F" w:rsidRPr="00142071">
        <w:rPr>
          <w:lang w:val="fr-FR"/>
        </w:rPr>
        <w:t>d</w:t>
      </w:r>
      <w:r w:rsidRPr="00142071">
        <w:rPr>
          <w:lang w:val="fr-FR"/>
        </w:rPr>
        <w:t>e processus </w:t>
      </w:r>
      <w:r w:rsidR="00965379" w:rsidRPr="00142071">
        <w:rPr>
          <w:lang w:val="fr-FR"/>
        </w:rPr>
        <w:t xml:space="preserve">: </w:t>
      </w:r>
      <w:r w:rsidR="00DD00F6" w:rsidRPr="00142071">
        <w:rPr>
          <w:lang w:val="fr-FR"/>
        </w:rPr>
        <w:t xml:space="preserve">Direction Groupe de travail </w:t>
      </w:r>
      <w:r w:rsidR="004E572A">
        <w:rPr>
          <w:lang w:val="fr-FR"/>
        </w:rPr>
        <w:t>/ Gestion de projet ?</w:t>
      </w:r>
      <w:r w:rsidR="00C153ED" w:rsidRPr="00142071">
        <w:rPr>
          <w:lang w:val="fr-FR"/>
        </w:rPr>
        <w:t xml:space="preserve"> </w:t>
      </w:r>
      <w:r w:rsidR="00DD00F6" w:rsidRPr="00142071">
        <w:rPr>
          <w:lang w:val="fr-FR"/>
        </w:rPr>
        <w:t>–</w:t>
      </w:r>
      <w:r w:rsidR="00965379" w:rsidRPr="00142071">
        <w:rPr>
          <w:lang w:val="fr-FR"/>
        </w:rPr>
        <w:t xml:space="preserve"> </w:t>
      </w:r>
      <w:r w:rsidR="007B4B4E" w:rsidRPr="00142071">
        <w:rPr>
          <w:lang w:val="fr-FR"/>
        </w:rPr>
        <w:t>Markus Wyss</w:t>
      </w:r>
    </w:p>
    <w:p w:rsidR="00581ADC" w:rsidRPr="00142071" w:rsidRDefault="00581ADC" w:rsidP="00581ADC">
      <w:pPr>
        <w:pStyle w:val="Text85pt"/>
        <w:spacing w:after="0"/>
        <w:rPr>
          <w:lang w:val="fr-FR"/>
        </w:rPr>
      </w:pPr>
      <w:r w:rsidRPr="00142071">
        <w:rPr>
          <w:lang w:val="fr-FR"/>
        </w:rPr>
        <w:t xml:space="preserve">Validation : </w:t>
      </w:r>
      <w:r w:rsidR="007B4B4E" w:rsidRPr="00142071">
        <w:rPr>
          <w:lang w:val="fr-FR"/>
        </w:rPr>
        <w:t xml:space="preserve">Conférence des arrondissements </w:t>
      </w:r>
      <w:r w:rsidRPr="00142071">
        <w:rPr>
          <w:lang w:val="fr-FR"/>
        </w:rPr>
        <w:t xml:space="preserve">/ Chef d'office </w:t>
      </w:r>
      <w:r w:rsidR="008851AC" w:rsidRPr="00142071">
        <w:rPr>
          <w:lang w:val="fr-FR"/>
        </w:rPr>
        <w:t>– S</w:t>
      </w:r>
      <w:r w:rsidRPr="00142071">
        <w:rPr>
          <w:lang w:val="fr-FR"/>
        </w:rPr>
        <w:t>tefan Studer</w:t>
      </w:r>
    </w:p>
    <w:p w:rsidR="00697AE5" w:rsidRPr="00142071" w:rsidRDefault="00697AE5" w:rsidP="005D22C9">
      <w:pPr>
        <w:pStyle w:val="Text85pt"/>
        <w:spacing w:after="0"/>
        <w:rPr>
          <w:lang w:val="fr-FR"/>
        </w:rPr>
      </w:pPr>
    </w:p>
    <w:p w:rsidR="00965379" w:rsidRPr="00142071" w:rsidRDefault="0038482C" w:rsidP="005D22C9">
      <w:pPr>
        <w:pStyle w:val="Text85pt"/>
        <w:spacing w:after="0"/>
        <w:rPr>
          <w:lang w:val="fr-FR"/>
        </w:rPr>
      </w:pPr>
      <w:r w:rsidRPr="00142071">
        <w:rPr>
          <w:lang w:val="fr-FR"/>
        </w:rPr>
        <w:t>Publication </w:t>
      </w:r>
      <w:r w:rsidR="00965379" w:rsidRPr="00142071">
        <w:rPr>
          <w:lang w:val="fr-FR"/>
        </w:rPr>
        <w:t xml:space="preserve">: </w:t>
      </w:r>
      <w:r w:rsidRPr="00142071">
        <w:rPr>
          <w:lang w:val="fr-FR"/>
        </w:rPr>
        <w:t>Direction des travaux publics et des transports / Office des ponts et chaussées</w:t>
      </w:r>
    </w:p>
    <w:p w:rsidR="00965379" w:rsidRPr="00142071" w:rsidRDefault="0078761F" w:rsidP="005D22C9">
      <w:pPr>
        <w:pStyle w:val="Text85pt"/>
        <w:rPr>
          <w:lang w:val="fr-FR"/>
        </w:rPr>
      </w:pPr>
      <w:r w:rsidRPr="00142071">
        <w:rPr>
          <w:lang w:val="fr-FR"/>
        </w:rPr>
        <w:t>Contact </w:t>
      </w:r>
      <w:r w:rsidR="00965379" w:rsidRPr="00142071">
        <w:rPr>
          <w:lang w:val="fr-FR"/>
        </w:rPr>
        <w:t xml:space="preserve">: </w:t>
      </w:r>
      <w:hyperlink r:id="rId11" w:history="1">
        <w:r w:rsidRPr="00142071">
          <w:rPr>
            <w:rStyle w:val="Hyperlink"/>
            <w:lang w:val="fr-FR"/>
          </w:rPr>
          <w:t>www.be.ch/opc</w:t>
        </w:r>
      </w:hyperlink>
      <w:r w:rsidR="00965379" w:rsidRPr="00142071">
        <w:rPr>
          <w:lang w:val="fr-FR"/>
        </w:rPr>
        <w:t xml:space="preserve"> </w:t>
      </w:r>
      <w:r w:rsidR="00965379" w:rsidRPr="00142071">
        <w:rPr>
          <w:lang w:val="fr-FR"/>
        </w:rPr>
        <w:br w:type="page"/>
      </w:r>
    </w:p>
    <w:p w:rsidR="00760BEF" w:rsidRPr="00142071" w:rsidRDefault="0051219A" w:rsidP="00760BEF">
      <w:pPr>
        <w:pStyle w:val="H1"/>
        <w:rPr>
          <w:lang w:val="fr-FR"/>
        </w:rPr>
      </w:pPr>
      <w:bookmarkStart w:id="2" w:name="_Toc77587426"/>
      <w:r w:rsidRPr="00142071">
        <w:rPr>
          <w:lang w:val="fr-FR"/>
        </w:rPr>
        <w:lastRenderedPageBreak/>
        <w:t>Domaine de validité</w:t>
      </w:r>
      <w:bookmarkEnd w:id="2"/>
    </w:p>
    <w:p w:rsidR="00DF744D" w:rsidRPr="00142071" w:rsidRDefault="00142071" w:rsidP="00DF744D">
      <w:pPr>
        <w:rPr>
          <w:lang w:val="fr-FR"/>
        </w:rPr>
      </w:pPr>
      <w:r w:rsidRPr="00142071">
        <w:rPr>
          <w:lang w:val="fr-FR"/>
        </w:rPr>
        <w:t xml:space="preserve">La check-list, qui est valable pour </w:t>
      </w:r>
      <w:r w:rsidR="006C68BE">
        <w:rPr>
          <w:lang w:val="fr-FR"/>
        </w:rPr>
        <w:t>l’ensemble d</w:t>
      </w:r>
      <w:r w:rsidRPr="00142071">
        <w:rPr>
          <w:lang w:val="fr-FR"/>
        </w:rPr>
        <w:t xml:space="preserve">es arrondissements d’ingénieur en chef et </w:t>
      </w:r>
      <w:r>
        <w:rPr>
          <w:lang w:val="fr-FR"/>
        </w:rPr>
        <w:t>pour le centre de prestations, sera</w:t>
      </w:r>
      <w:r w:rsidR="006C68BE">
        <w:rPr>
          <w:lang w:val="fr-FR"/>
        </w:rPr>
        <w:t>/est</w:t>
      </w:r>
      <w:r>
        <w:rPr>
          <w:lang w:val="fr-FR"/>
        </w:rPr>
        <w:t xml:space="preserve"> utilisée pour </w:t>
      </w:r>
      <w:r w:rsidRPr="00AC40A9">
        <w:rPr>
          <w:lang w:val="fr-FR"/>
        </w:rPr>
        <w:t>tous les projets</w:t>
      </w:r>
      <w:r>
        <w:rPr>
          <w:lang w:val="fr-FR"/>
        </w:rPr>
        <w:t xml:space="preserve"> pour lesquels le canton est le </w:t>
      </w:r>
      <w:r w:rsidRPr="00142071">
        <w:rPr>
          <w:lang w:val="fr-FR"/>
        </w:rPr>
        <w:t xml:space="preserve">maître d’ouvrage </w:t>
      </w:r>
      <w:r w:rsidR="00DF744D" w:rsidRPr="00142071">
        <w:rPr>
          <w:lang w:val="fr-FR"/>
        </w:rPr>
        <w:t>(</w:t>
      </w:r>
      <w:r>
        <w:rPr>
          <w:lang w:val="fr-FR"/>
        </w:rPr>
        <w:t>c</w:t>
      </w:r>
      <w:r w:rsidRPr="00142071">
        <w:rPr>
          <w:lang w:val="fr-FR"/>
        </w:rPr>
        <w:t>onstruction des routes cantonales</w:t>
      </w:r>
      <w:r>
        <w:rPr>
          <w:lang w:val="fr-FR"/>
        </w:rPr>
        <w:t>,</w:t>
      </w:r>
      <w:r w:rsidRPr="00142071">
        <w:rPr>
          <w:lang w:val="fr-CH"/>
        </w:rPr>
        <w:t xml:space="preserve"> </w:t>
      </w:r>
      <w:r>
        <w:rPr>
          <w:lang w:val="fr-FR"/>
        </w:rPr>
        <w:t>a</w:t>
      </w:r>
      <w:r w:rsidRPr="00142071">
        <w:rPr>
          <w:lang w:val="fr-FR"/>
        </w:rPr>
        <w:t>ménagement des eaux incombant au canton</w:t>
      </w:r>
      <w:r w:rsidR="00DF744D" w:rsidRPr="00142071">
        <w:rPr>
          <w:lang w:val="fr-FR"/>
        </w:rPr>
        <w:t>).</w:t>
      </w:r>
    </w:p>
    <w:p w:rsidR="00DF744D" w:rsidRPr="00142071" w:rsidRDefault="00142071" w:rsidP="00DF744D">
      <w:pPr>
        <w:rPr>
          <w:lang w:val="fr-FR"/>
        </w:rPr>
      </w:pPr>
      <w:r>
        <w:rPr>
          <w:lang w:val="fr-FR"/>
        </w:rPr>
        <w:t xml:space="preserve">Des rapports d’avancement périodiques doivent être élaborés </w:t>
      </w:r>
      <w:r w:rsidR="00503466">
        <w:rPr>
          <w:lang w:val="fr-FR"/>
        </w:rPr>
        <w:t xml:space="preserve">pour </w:t>
      </w:r>
      <w:r w:rsidR="00503466" w:rsidRPr="00142071">
        <w:rPr>
          <w:lang w:val="fr-FR"/>
        </w:rPr>
        <w:t>les</w:t>
      </w:r>
      <w:r>
        <w:rPr>
          <w:lang w:val="fr-FR"/>
        </w:rPr>
        <w:t xml:space="preserve"> projets de catégorie A</w:t>
      </w:r>
      <w:r w:rsidR="00DF744D" w:rsidRPr="00142071">
        <w:rPr>
          <w:lang w:val="fr-FR"/>
        </w:rPr>
        <w:t xml:space="preserve"> (</w:t>
      </w:r>
      <w:r>
        <w:rPr>
          <w:lang w:val="fr-FR"/>
        </w:rPr>
        <w:t xml:space="preserve">coûts </w:t>
      </w:r>
      <w:r w:rsidR="000E210A">
        <w:rPr>
          <w:lang w:val="fr-FR"/>
        </w:rPr>
        <w:t>totaux</w:t>
      </w:r>
      <w:r w:rsidR="00DF744D" w:rsidRPr="00142071">
        <w:rPr>
          <w:lang w:val="fr-FR"/>
        </w:rPr>
        <w:t xml:space="preserve"> &gt; CHF 10 </w:t>
      </w:r>
      <w:r>
        <w:rPr>
          <w:lang w:val="fr-FR"/>
        </w:rPr>
        <w:t>m</w:t>
      </w:r>
      <w:r w:rsidR="00DF744D" w:rsidRPr="00142071">
        <w:rPr>
          <w:lang w:val="fr-FR"/>
        </w:rPr>
        <w:t xml:space="preserve">io.). </w:t>
      </w:r>
      <w:r>
        <w:rPr>
          <w:lang w:val="fr-FR"/>
        </w:rPr>
        <w:t xml:space="preserve">Ils peuvent aussi être rédigés pour les projets </w:t>
      </w:r>
      <w:r w:rsidR="000E210A">
        <w:rPr>
          <w:lang w:val="fr-FR"/>
        </w:rPr>
        <w:t xml:space="preserve">complexes </w:t>
      </w:r>
      <w:r>
        <w:rPr>
          <w:lang w:val="fr-FR"/>
        </w:rPr>
        <w:t>de catégorie B</w:t>
      </w:r>
      <w:r w:rsidR="000E210A">
        <w:rPr>
          <w:lang w:val="fr-FR"/>
        </w:rPr>
        <w:t xml:space="preserve"> incluant plusieurs maitres d’ouvrage</w:t>
      </w:r>
      <w:r w:rsidR="00DF744D" w:rsidRPr="00142071">
        <w:rPr>
          <w:lang w:val="fr-FR"/>
        </w:rPr>
        <w:t>.</w:t>
      </w:r>
    </w:p>
    <w:p w:rsidR="00DF744D" w:rsidRPr="000617D6" w:rsidRDefault="000617D6" w:rsidP="00DF744D">
      <w:pPr>
        <w:rPr>
          <w:lang w:val="fr-CH"/>
        </w:rPr>
      </w:pPr>
      <w:r w:rsidRPr="000617D6">
        <w:rPr>
          <w:lang w:val="fr-FR"/>
        </w:rPr>
        <w:t>La check-list doit permettre aux responsables de projets de déterminer le contenu des rapports d’avancement en fonction de la complexité du projet</w:t>
      </w:r>
      <w:r w:rsidR="00DF744D" w:rsidRPr="000617D6">
        <w:rPr>
          <w:lang w:val="fr-FR"/>
        </w:rPr>
        <w:t xml:space="preserve">. </w:t>
      </w:r>
      <w:r w:rsidRPr="000617D6">
        <w:rPr>
          <w:lang w:val="fr-FR"/>
        </w:rPr>
        <w:t xml:space="preserve">Des exemples </w:t>
      </w:r>
      <w:r>
        <w:rPr>
          <w:lang w:val="fr-FR"/>
        </w:rPr>
        <w:t>de</w:t>
      </w:r>
      <w:r w:rsidRPr="000617D6">
        <w:rPr>
          <w:lang w:val="fr-FR"/>
        </w:rPr>
        <w:t xml:space="preserve"> </w:t>
      </w:r>
      <w:r>
        <w:rPr>
          <w:lang w:val="fr-FR"/>
        </w:rPr>
        <w:t>formulations et de</w:t>
      </w:r>
      <w:r w:rsidRPr="000617D6">
        <w:rPr>
          <w:lang w:val="fr-FR"/>
        </w:rPr>
        <w:t xml:space="preserve"> structure</w:t>
      </w:r>
      <w:r>
        <w:rPr>
          <w:lang w:val="fr-FR"/>
        </w:rPr>
        <w:t>s</w:t>
      </w:r>
      <w:r w:rsidRPr="000617D6">
        <w:rPr>
          <w:lang w:val="fr-FR"/>
        </w:rPr>
        <w:t xml:space="preserve"> de chapitres sont disponibles </w:t>
      </w:r>
      <w:r>
        <w:rPr>
          <w:lang w:val="fr-FR"/>
        </w:rPr>
        <w:t>dans le système d’information</w:t>
      </w:r>
      <w:r w:rsidR="00DF744D" w:rsidRPr="000617D6">
        <w:rPr>
          <w:lang w:val="fr-FR"/>
        </w:rPr>
        <w:t xml:space="preserve"> IST</w:t>
      </w:r>
      <w:r w:rsidR="00DF744D" w:rsidRPr="000617D6">
        <w:rPr>
          <w:lang w:val="fr-CH"/>
        </w:rPr>
        <w:t xml:space="preserve">. </w:t>
      </w:r>
    </w:p>
    <w:p w:rsidR="00760BEF" w:rsidRPr="00142071" w:rsidRDefault="0051219A" w:rsidP="00D30595">
      <w:pPr>
        <w:pStyle w:val="H1"/>
        <w:rPr>
          <w:lang w:val="fr-FR"/>
        </w:rPr>
      </w:pPr>
      <w:bookmarkStart w:id="3" w:name="_Toc77587427"/>
      <w:r w:rsidRPr="00142071">
        <w:rPr>
          <w:lang w:val="fr-FR"/>
        </w:rPr>
        <w:t>Contenus</w:t>
      </w:r>
      <w:bookmarkEnd w:id="3"/>
      <w:r w:rsidRPr="00142071">
        <w:rPr>
          <w:lang w:val="fr-FR"/>
        </w:rPr>
        <w:t xml:space="preserve"> </w:t>
      </w:r>
    </w:p>
    <w:tbl>
      <w:tblPr>
        <w:tblW w:w="0" w:type="auto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72"/>
        <w:gridCol w:w="7937"/>
        <w:gridCol w:w="993"/>
      </w:tblGrid>
      <w:tr w:rsidR="00D30595" w:rsidRPr="00BB45E8" w:rsidTr="00F15992">
        <w:sdt>
          <w:sdtPr>
            <w:rPr>
              <w:lang w:val="fr-FR"/>
            </w:rPr>
            <w:id w:val="157478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D30595" w:rsidRPr="00142071" w:rsidRDefault="00D30595" w:rsidP="00F15992">
                <w:pPr>
                  <w:spacing w:before="40" w:after="40"/>
                  <w:rPr>
                    <w:lang w:val="fr-FR"/>
                  </w:rPr>
                </w:pPr>
                <w:r w:rsidRPr="00142071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572" w:type="dxa"/>
          </w:tcPr>
          <w:p w:rsidR="00D30595" w:rsidRPr="00142071" w:rsidRDefault="00D30595" w:rsidP="00F15992">
            <w:pPr>
              <w:spacing w:before="40" w:after="40"/>
              <w:rPr>
                <w:lang w:val="fr-FR"/>
              </w:rPr>
            </w:pPr>
          </w:p>
        </w:tc>
        <w:tc>
          <w:tcPr>
            <w:tcW w:w="8930" w:type="dxa"/>
            <w:gridSpan w:val="2"/>
          </w:tcPr>
          <w:p w:rsidR="00D30595" w:rsidRPr="00BE6708" w:rsidRDefault="000617D6" w:rsidP="00F15992">
            <w:pPr>
              <w:spacing w:before="40" w:after="40"/>
              <w:rPr>
                <w:b/>
                <w:lang w:val="fr-FR"/>
              </w:rPr>
            </w:pPr>
            <w:r w:rsidRPr="00BE6708">
              <w:rPr>
                <w:b/>
                <w:lang w:val="fr-FR"/>
              </w:rPr>
              <w:t>Résumé et évalu</w:t>
            </w:r>
            <w:r w:rsidR="00BE6708">
              <w:rPr>
                <w:b/>
                <w:lang w:val="fr-FR"/>
              </w:rPr>
              <w:t>a</w:t>
            </w:r>
            <w:r w:rsidRPr="00BE6708">
              <w:rPr>
                <w:b/>
                <w:lang w:val="fr-FR"/>
              </w:rPr>
              <w:t>tion globale</w:t>
            </w:r>
          </w:p>
          <w:p w:rsidR="00D30595" w:rsidRPr="00BE6708" w:rsidRDefault="000617D6" w:rsidP="00B9269B">
            <w:pPr>
              <w:spacing w:before="40" w:after="40"/>
              <w:rPr>
                <w:lang w:val="fr-FR"/>
              </w:rPr>
            </w:pPr>
            <w:r w:rsidRPr="00BE6708">
              <w:rPr>
                <w:lang w:val="fr-FR"/>
              </w:rPr>
              <w:t xml:space="preserve">p. ex. sous forme de </w:t>
            </w:r>
            <w:r w:rsidR="00BE6708">
              <w:rPr>
                <w:lang w:val="fr-FR"/>
              </w:rPr>
              <w:t>tableau : état d’avancement des études</w:t>
            </w:r>
            <w:r w:rsidR="00D30595" w:rsidRPr="00BE6708">
              <w:rPr>
                <w:lang w:val="fr-FR"/>
              </w:rPr>
              <w:t xml:space="preserve"> </w:t>
            </w:r>
            <w:r w:rsidR="00B9269B">
              <w:rPr>
                <w:lang w:val="fr-FR"/>
              </w:rPr>
              <w:t>et de la réalisation</w:t>
            </w:r>
            <w:r w:rsidR="00D30595" w:rsidRPr="00BE6708">
              <w:rPr>
                <w:lang w:val="fr-FR"/>
              </w:rPr>
              <w:t xml:space="preserve">, </w:t>
            </w:r>
            <w:r w:rsidR="00B9269B">
              <w:rPr>
                <w:lang w:val="fr-FR"/>
              </w:rPr>
              <w:t>acquisition de terrains, c</w:t>
            </w:r>
            <w:r w:rsidR="00D30595" w:rsidRPr="00BE6708">
              <w:rPr>
                <w:lang w:val="fr-FR"/>
              </w:rPr>
              <w:t>ontrolling (</w:t>
            </w:r>
            <w:r w:rsidR="00B9269B">
              <w:rPr>
                <w:lang w:val="fr-FR"/>
              </w:rPr>
              <w:t>qualité, délais, coûts</w:t>
            </w:r>
            <w:r w:rsidR="00D30595" w:rsidRPr="00BE6708">
              <w:rPr>
                <w:lang w:val="fr-FR"/>
              </w:rPr>
              <w:t xml:space="preserve">), </w:t>
            </w:r>
            <w:r w:rsidR="00B9269B">
              <w:rPr>
                <w:lang w:val="fr-FR"/>
              </w:rPr>
              <w:t>évaluation des risques</w:t>
            </w:r>
            <w:r w:rsidR="00D30595" w:rsidRPr="00BE6708">
              <w:rPr>
                <w:lang w:val="fr-FR"/>
              </w:rPr>
              <w:t xml:space="preserve">, </w:t>
            </w:r>
            <w:r w:rsidR="00B9269B">
              <w:rPr>
                <w:lang w:val="fr-FR"/>
              </w:rPr>
              <w:t>c</w:t>
            </w:r>
            <w:r w:rsidR="00D30595" w:rsidRPr="00BE6708">
              <w:rPr>
                <w:lang w:val="fr-FR"/>
              </w:rPr>
              <w:t>ommun</w:t>
            </w:r>
            <w:r w:rsidR="00B9269B">
              <w:rPr>
                <w:lang w:val="fr-FR"/>
              </w:rPr>
              <w:t>ic</w:t>
            </w:r>
            <w:r w:rsidR="00D30595" w:rsidRPr="00BE6708">
              <w:rPr>
                <w:lang w:val="fr-FR"/>
              </w:rPr>
              <w:t>ation</w:t>
            </w:r>
            <w:r w:rsidR="00B9269B">
              <w:rPr>
                <w:lang w:val="fr-FR"/>
              </w:rPr>
              <w:t>.</w:t>
            </w:r>
            <w:r w:rsidR="00D30595" w:rsidRPr="00BE6708">
              <w:rPr>
                <w:lang w:val="fr-FR"/>
              </w:rPr>
              <w:t xml:space="preserve"> </w:t>
            </w:r>
          </w:p>
        </w:tc>
      </w:tr>
      <w:tr w:rsidR="00D30595" w:rsidRPr="00BB45E8" w:rsidTr="00F15992">
        <w:sdt>
          <w:sdtPr>
            <w:id w:val="-3052397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D30595" w:rsidRPr="000617D6" w:rsidRDefault="00D30595" w:rsidP="00F15992">
                <w:pPr>
                  <w:spacing w:before="40" w:after="40"/>
                </w:pPr>
                <w:r w:rsidRPr="000617D6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  <w:tc>
          <w:tcPr>
            <w:tcW w:w="572" w:type="dxa"/>
          </w:tcPr>
          <w:p w:rsidR="00D30595" w:rsidRPr="000617D6" w:rsidRDefault="00D30595" w:rsidP="00F15992">
            <w:pPr>
              <w:spacing w:before="40" w:after="40"/>
            </w:pPr>
          </w:p>
          <w:sdt>
            <w:sdtPr>
              <w:id w:val="-1849560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0595" w:rsidRPr="000617D6" w:rsidRDefault="00D30595" w:rsidP="00F15992">
                <w:pPr>
                  <w:spacing w:before="40" w:after="40"/>
                </w:pPr>
                <w:r w:rsidRPr="000617D6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  <w:sdt>
            <w:sdtPr>
              <w:id w:val="817225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0595" w:rsidRPr="000617D6" w:rsidRDefault="00D30595" w:rsidP="00F15992">
                <w:pPr>
                  <w:spacing w:before="40" w:after="40"/>
                </w:pPr>
                <w:r w:rsidRPr="000617D6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  <w:sdt>
            <w:sdtPr>
              <w:id w:val="1471480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0595" w:rsidRPr="000617D6" w:rsidRDefault="00D30595" w:rsidP="00F15992">
                <w:pPr>
                  <w:spacing w:before="40" w:after="40"/>
                </w:pPr>
                <w:r w:rsidRPr="000617D6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8930" w:type="dxa"/>
            <w:gridSpan w:val="2"/>
          </w:tcPr>
          <w:p w:rsidR="00D30595" w:rsidRPr="00BE6708" w:rsidRDefault="00BE6708" w:rsidP="00F15992">
            <w:pPr>
              <w:spacing w:before="40" w:after="40"/>
              <w:rPr>
                <w:b/>
                <w:lang w:val="fr-FR"/>
              </w:rPr>
            </w:pPr>
            <w:r>
              <w:rPr>
                <w:b/>
                <w:lang w:val="fr-FR"/>
              </w:rPr>
              <w:t>Etat d’avancement du projet</w:t>
            </w:r>
          </w:p>
          <w:p w:rsidR="00D30595" w:rsidRPr="00BE6708" w:rsidRDefault="00BE6708" w:rsidP="00F15992">
            <w:pPr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Description succincte du projet</w:t>
            </w:r>
          </w:p>
          <w:p w:rsidR="00D30595" w:rsidRPr="00BE6708" w:rsidRDefault="00B9269B" w:rsidP="00F15992">
            <w:pPr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Description de l’état d’avancement actuel des travaux (lot, objet)</w:t>
            </w:r>
          </w:p>
          <w:p w:rsidR="00D30595" w:rsidRPr="00BE6708" w:rsidRDefault="00B9269B" w:rsidP="00B9269B">
            <w:pPr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 xml:space="preserve">Aperçu des travaux à venir </w:t>
            </w:r>
          </w:p>
        </w:tc>
      </w:tr>
      <w:tr w:rsidR="00D30595" w:rsidRPr="00BB45E8" w:rsidTr="00F15992">
        <w:sdt>
          <w:sdtPr>
            <w:rPr>
              <w:lang w:val="fr-FR"/>
            </w:rPr>
            <w:id w:val="10313097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D30595" w:rsidRPr="00142071" w:rsidRDefault="00D30595" w:rsidP="00F15992">
                <w:pPr>
                  <w:spacing w:before="40" w:after="40"/>
                  <w:rPr>
                    <w:lang w:val="fr-FR"/>
                  </w:rPr>
                </w:pPr>
                <w:r w:rsidRPr="00142071">
                  <w:rPr>
                    <w:rFonts w:ascii="MS Gothic" w:eastAsia="MS Gothic" w:hAnsi="MS Gothic"/>
                    <w:lang w:val="fr-FR"/>
                  </w:rPr>
                  <w:t>☒</w:t>
                </w:r>
              </w:p>
            </w:tc>
          </w:sdtContent>
        </w:sdt>
        <w:tc>
          <w:tcPr>
            <w:tcW w:w="572" w:type="dxa"/>
          </w:tcPr>
          <w:p w:rsidR="00D30595" w:rsidRPr="00142071" w:rsidRDefault="00D30595" w:rsidP="00F15992">
            <w:pPr>
              <w:spacing w:before="40" w:after="40"/>
              <w:rPr>
                <w:lang w:val="fr-FR"/>
              </w:rPr>
            </w:pPr>
          </w:p>
        </w:tc>
        <w:tc>
          <w:tcPr>
            <w:tcW w:w="8930" w:type="dxa"/>
            <w:gridSpan w:val="2"/>
          </w:tcPr>
          <w:p w:rsidR="00D30595" w:rsidRPr="004C3224" w:rsidRDefault="004C3224" w:rsidP="00F15992">
            <w:pPr>
              <w:spacing w:before="40" w:after="40"/>
              <w:rPr>
                <w:b/>
                <w:lang w:val="fr-FR"/>
              </w:rPr>
            </w:pPr>
            <w:r w:rsidRPr="004C3224">
              <w:rPr>
                <w:b/>
                <w:lang w:val="fr-FR"/>
              </w:rPr>
              <w:t>Calendrier</w:t>
            </w:r>
          </w:p>
          <w:p w:rsidR="00D30595" w:rsidRPr="004C3224" w:rsidRDefault="004C3224" w:rsidP="006C68BE">
            <w:pPr>
              <w:spacing w:before="40" w:after="40"/>
              <w:rPr>
                <w:lang w:val="fr-CH"/>
              </w:rPr>
            </w:pPr>
            <w:r w:rsidRPr="004C3224">
              <w:rPr>
                <w:lang w:val="fr-CH"/>
              </w:rPr>
              <w:t>Comparaison objectifs</w:t>
            </w:r>
            <w:r w:rsidR="006C68BE">
              <w:rPr>
                <w:lang w:val="fr-CH"/>
              </w:rPr>
              <w:t xml:space="preserve"> </w:t>
            </w:r>
            <w:r w:rsidR="006C68BE" w:rsidRPr="002A49F4">
              <w:rPr>
                <w:lang w:val="fr-FR"/>
              </w:rPr>
              <w:t xml:space="preserve">– </w:t>
            </w:r>
            <w:r w:rsidRPr="004C3224">
              <w:rPr>
                <w:lang w:val="fr-CH"/>
              </w:rPr>
              <w:t>résultats par rapport aux jalons fixés</w:t>
            </w:r>
            <w:r w:rsidR="00D30595" w:rsidRPr="004C3224">
              <w:rPr>
                <w:lang w:val="fr-CH"/>
              </w:rPr>
              <w:t xml:space="preserve"> (</w:t>
            </w:r>
            <w:r>
              <w:rPr>
                <w:lang w:val="fr-CH"/>
              </w:rPr>
              <w:t>avec mention des écarts par rapport au rapport d’avancement précédent</w:t>
            </w:r>
            <w:r w:rsidR="00D30595" w:rsidRPr="004C3224">
              <w:rPr>
                <w:lang w:val="fr-CH"/>
              </w:rPr>
              <w:t>)</w:t>
            </w:r>
          </w:p>
        </w:tc>
      </w:tr>
      <w:tr w:rsidR="00D30595" w:rsidRPr="00BB45E8" w:rsidTr="00F15992">
        <w:sdt>
          <w:sdtPr>
            <w:rPr>
              <w:lang w:val="fr-FR"/>
            </w:rPr>
            <w:id w:val="13475947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D30595" w:rsidRPr="00142071" w:rsidRDefault="00D30595" w:rsidP="00F15992">
                <w:pPr>
                  <w:spacing w:before="40" w:after="40"/>
                  <w:rPr>
                    <w:lang w:val="fr-FR"/>
                  </w:rPr>
                </w:pPr>
                <w:r w:rsidRPr="00142071">
                  <w:rPr>
                    <w:rFonts w:ascii="MS Gothic" w:eastAsia="MS Gothic" w:hAnsi="MS Gothic"/>
                    <w:lang w:val="fr-FR"/>
                  </w:rPr>
                  <w:t>☒</w:t>
                </w:r>
              </w:p>
            </w:tc>
          </w:sdtContent>
        </w:sdt>
        <w:tc>
          <w:tcPr>
            <w:tcW w:w="572" w:type="dxa"/>
          </w:tcPr>
          <w:p w:rsidR="00D30595" w:rsidRPr="00142071" w:rsidRDefault="00D30595" w:rsidP="00F15992">
            <w:pPr>
              <w:spacing w:before="40" w:after="40"/>
              <w:rPr>
                <w:lang w:val="fr-FR"/>
              </w:rPr>
            </w:pPr>
          </w:p>
          <w:p w:rsidR="00D30595" w:rsidRPr="00142071" w:rsidRDefault="00BB45E8" w:rsidP="00F15992">
            <w:pPr>
              <w:spacing w:before="40" w:after="40"/>
              <w:rPr>
                <w:lang w:val="fr-FR"/>
              </w:rPr>
            </w:pPr>
            <w:sdt>
              <w:sdtPr>
                <w:rPr>
                  <w:lang w:val="fr-FR"/>
                </w:rPr>
                <w:id w:val="-201429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595" w:rsidRPr="00142071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</w:p>
          <w:p w:rsidR="00D30595" w:rsidRDefault="00D30595" w:rsidP="00F15992">
            <w:pPr>
              <w:spacing w:before="40" w:after="40"/>
              <w:rPr>
                <w:lang w:val="fr-FR"/>
              </w:rPr>
            </w:pPr>
          </w:p>
          <w:p w:rsidR="006C68BE" w:rsidRPr="00142071" w:rsidRDefault="006C68BE" w:rsidP="00F15992">
            <w:pPr>
              <w:spacing w:before="40" w:after="40"/>
              <w:rPr>
                <w:lang w:val="fr-FR"/>
              </w:rPr>
            </w:pPr>
          </w:p>
          <w:p w:rsidR="00D30595" w:rsidRPr="00142071" w:rsidRDefault="00BB45E8" w:rsidP="00F15992">
            <w:pPr>
              <w:spacing w:before="40" w:after="40"/>
              <w:rPr>
                <w:lang w:val="fr-FR"/>
              </w:rPr>
            </w:pPr>
            <w:sdt>
              <w:sdtPr>
                <w:rPr>
                  <w:lang w:val="fr-FR"/>
                </w:rPr>
                <w:id w:val="-10488440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595" w:rsidRPr="00142071">
                  <w:rPr>
                    <w:rFonts w:ascii="MS Gothic" w:eastAsia="MS Gothic" w:hAnsi="MS Gothic"/>
                    <w:lang w:val="fr-FR"/>
                  </w:rPr>
                  <w:t>☒</w:t>
                </w:r>
              </w:sdtContent>
            </w:sdt>
            <w:r w:rsidR="00D30595" w:rsidRPr="00142071">
              <w:rPr>
                <w:lang w:val="fr-FR"/>
              </w:rPr>
              <w:br/>
            </w:r>
          </w:p>
          <w:p w:rsidR="00D22C86" w:rsidRDefault="00BB45E8" w:rsidP="00F15992">
            <w:pPr>
              <w:spacing w:before="40" w:after="40"/>
              <w:rPr>
                <w:lang w:val="fr-FR"/>
              </w:rPr>
            </w:pPr>
            <w:sdt>
              <w:sdtPr>
                <w:rPr>
                  <w:lang w:val="fr-FR"/>
                </w:rPr>
                <w:id w:val="76952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595" w:rsidRPr="00142071">
                  <w:rPr>
                    <w:rFonts w:ascii="MS Gothic" w:eastAsia="MS Gothic" w:hAnsi="MS Gothic"/>
                    <w:lang w:val="fr-FR"/>
                  </w:rPr>
                  <w:t>☒</w:t>
                </w:r>
              </w:sdtContent>
            </w:sdt>
            <w:r w:rsidR="00D30595" w:rsidRPr="00142071">
              <w:rPr>
                <w:lang w:val="fr-FR"/>
              </w:rPr>
              <w:br/>
            </w:r>
          </w:p>
          <w:p w:rsidR="00D30595" w:rsidRPr="00142071" w:rsidRDefault="00D30595" w:rsidP="00F15992">
            <w:pPr>
              <w:spacing w:before="40" w:after="40"/>
              <w:rPr>
                <w:lang w:val="fr-FR"/>
              </w:rPr>
            </w:pPr>
            <w:r w:rsidRPr="00142071">
              <w:rPr>
                <w:lang w:val="fr-FR"/>
              </w:rPr>
              <w:br/>
            </w:r>
            <w:sdt>
              <w:sdtPr>
                <w:rPr>
                  <w:lang w:val="fr-FR"/>
                </w:rPr>
                <w:id w:val="-523642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071">
                  <w:rPr>
                    <w:rFonts w:ascii="MS Gothic" w:eastAsia="MS Gothic" w:hAnsi="MS Gothic"/>
                    <w:lang w:val="fr-FR"/>
                  </w:rPr>
                  <w:t>☒</w:t>
                </w:r>
              </w:sdtContent>
            </w:sdt>
          </w:p>
          <w:p w:rsidR="00D30595" w:rsidRDefault="00D30595" w:rsidP="00F15992">
            <w:pPr>
              <w:spacing w:before="40" w:after="40"/>
              <w:rPr>
                <w:lang w:val="fr-FR"/>
              </w:rPr>
            </w:pPr>
          </w:p>
          <w:sdt>
            <w:sdtPr>
              <w:rPr>
                <w:lang w:val="fr-FR"/>
              </w:rPr>
              <w:id w:val="1822150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73BC0" w:rsidRDefault="00973BC0" w:rsidP="00973BC0">
                <w:pPr>
                  <w:spacing w:before="40" w:after="40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sdtContent>
          </w:sdt>
          <w:p w:rsidR="00D30595" w:rsidRPr="00142071" w:rsidRDefault="00973BC0" w:rsidP="00F15992">
            <w:pPr>
              <w:spacing w:before="40" w:after="40"/>
              <w:rPr>
                <w:lang w:val="fr-FR"/>
              </w:rPr>
            </w:pPr>
            <w:r w:rsidRPr="00142071">
              <w:rPr>
                <w:lang w:val="fr-FR"/>
              </w:rPr>
              <w:br/>
            </w:r>
            <w:sdt>
              <w:sdtPr>
                <w:rPr>
                  <w:lang w:val="fr-FR"/>
                </w:rPr>
                <w:id w:val="-708411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86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</w:p>
          <w:p w:rsidR="00D30595" w:rsidRPr="00142071" w:rsidRDefault="00BB45E8" w:rsidP="00F15992">
            <w:pPr>
              <w:spacing w:before="40" w:after="40"/>
              <w:rPr>
                <w:lang w:val="fr-FR"/>
              </w:rPr>
            </w:pPr>
            <w:sdt>
              <w:sdtPr>
                <w:rPr>
                  <w:lang w:val="fr-FR"/>
                </w:rPr>
                <w:id w:val="-1984995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595" w:rsidRPr="00142071">
                  <w:rPr>
                    <w:rFonts w:ascii="MS Gothic" w:eastAsia="MS Gothic" w:hAnsi="MS Gothic"/>
                    <w:lang w:val="fr-FR"/>
                  </w:rPr>
                  <w:t>☒</w:t>
                </w:r>
              </w:sdtContent>
            </w:sdt>
          </w:p>
          <w:p w:rsidR="00D30595" w:rsidRPr="00142071" w:rsidRDefault="00BB45E8" w:rsidP="00F15992">
            <w:pPr>
              <w:spacing w:before="40" w:after="40"/>
              <w:rPr>
                <w:lang w:val="fr-FR"/>
              </w:rPr>
            </w:pPr>
            <w:sdt>
              <w:sdtPr>
                <w:rPr>
                  <w:lang w:val="fr-FR"/>
                </w:rPr>
                <w:id w:val="193810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595" w:rsidRPr="00142071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</w:p>
          <w:sdt>
            <w:sdtPr>
              <w:rPr>
                <w:lang w:val="fr-FR"/>
              </w:rPr>
              <w:id w:val="1645773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0595" w:rsidRPr="00142071" w:rsidRDefault="00D30595" w:rsidP="00F15992">
                <w:pPr>
                  <w:spacing w:before="40" w:after="40"/>
                  <w:rPr>
                    <w:lang w:val="fr-FR"/>
                  </w:rPr>
                </w:pPr>
                <w:r w:rsidRPr="00142071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sdtContent>
          </w:sdt>
          <w:p w:rsidR="00D30595" w:rsidRDefault="00D30595" w:rsidP="00F15992">
            <w:pPr>
              <w:spacing w:before="40" w:after="40"/>
              <w:rPr>
                <w:lang w:val="fr-FR"/>
              </w:rPr>
            </w:pPr>
          </w:p>
          <w:p w:rsidR="00973BC0" w:rsidRPr="00142071" w:rsidRDefault="00BB45E8" w:rsidP="00F15992">
            <w:pPr>
              <w:spacing w:before="40" w:after="40"/>
              <w:rPr>
                <w:lang w:val="fr-FR"/>
              </w:rPr>
            </w:pPr>
            <w:sdt>
              <w:sdtPr>
                <w:rPr>
                  <w:lang w:val="fr-FR"/>
                </w:rPr>
                <w:id w:val="-1751034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BC0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</w:p>
        </w:tc>
        <w:tc>
          <w:tcPr>
            <w:tcW w:w="8930" w:type="dxa"/>
            <w:gridSpan w:val="2"/>
          </w:tcPr>
          <w:p w:rsidR="00D30595" w:rsidRPr="004C3224" w:rsidRDefault="004C3224" w:rsidP="00F15992">
            <w:pPr>
              <w:spacing w:before="40" w:after="40"/>
              <w:rPr>
                <w:b/>
                <w:lang w:val="fr-FR"/>
              </w:rPr>
            </w:pPr>
            <w:r w:rsidRPr="004C3224">
              <w:rPr>
                <w:b/>
                <w:lang w:val="fr-FR"/>
              </w:rPr>
              <w:t>Coûts</w:t>
            </w:r>
          </w:p>
          <w:p w:rsidR="006C68BE" w:rsidRPr="00543143" w:rsidRDefault="004C3224" w:rsidP="00F15992">
            <w:pPr>
              <w:spacing w:before="40" w:after="40"/>
              <w:rPr>
                <w:lang w:val="fr-FR"/>
              </w:rPr>
            </w:pPr>
            <w:r w:rsidRPr="002A49F4">
              <w:rPr>
                <w:lang w:val="fr-FR"/>
              </w:rPr>
              <w:t xml:space="preserve">Comparaison </w:t>
            </w:r>
            <w:r w:rsidR="002A49F4" w:rsidRPr="002A49F4">
              <w:rPr>
                <w:lang w:val="fr-FR"/>
              </w:rPr>
              <w:t>devis</w:t>
            </w:r>
            <w:r w:rsidR="00D30595" w:rsidRPr="002A49F4">
              <w:rPr>
                <w:lang w:val="fr-FR"/>
              </w:rPr>
              <w:t xml:space="preserve"> – </w:t>
            </w:r>
            <w:r w:rsidR="002A49F4" w:rsidRPr="00B22B32">
              <w:rPr>
                <w:lang w:val="fr-FR"/>
              </w:rPr>
              <w:t>prévision du coût final</w:t>
            </w:r>
            <w:r w:rsidR="00D30595" w:rsidRPr="00B22B32">
              <w:rPr>
                <w:lang w:val="fr-FR"/>
              </w:rPr>
              <w:t xml:space="preserve"> (</w:t>
            </w:r>
            <w:r w:rsidR="002A49F4" w:rsidRPr="00B22B32">
              <w:rPr>
                <w:lang w:val="fr-FR"/>
              </w:rPr>
              <w:t xml:space="preserve">devis initial, </w:t>
            </w:r>
            <w:r w:rsidR="002A49F4" w:rsidRPr="00997F14">
              <w:rPr>
                <w:lang w:val="fr-FR"/>
              </w:rPr>
              <w:t>devis actuel</w:t>
            </w:r>
            <w:r w:rsidR="00D30595" w:rsidRPr="00997F14">
              <w:rPr>
                <w:lang w:val="fr-FR"/>
              </w:rPr>
              <w:t xml:space="preserve">, </w:t>
            </w:r>
            <w:r w:rsidR="002A49F4" w:rsidRPr="00997F14">
              <w:rPr>
                <w:lang w:val="fr-FR"/>
              </w:rPr>
              <w:t>coûts engagés</w:t>
            </w:r>
            <w:r w:rsidR="00D30595" w:rsidRPr="00997F14">
              <w:rPr>
                <w:lang w:val="fr-FR"/>
              </w:rPr>
              <w:t xml:space="preserve">, </w:t>
            </w:r>
            <w:r w:rsidR="00997F14">
              <w:rPr>
                <w:lang w:val="fr-FR"/>
              </w:rPr>
              <w:t xml:space="preserve">montants payés, montants à facturer, </w:t>
            </w:r>
            <w:r w:rsidR="002A49F4" w:rsidRPr="00997F14">
              <w:rPr>
                <w:lang w:val="fr-FR"/>
              </w:rPr>
              <w:t>prévision du coût final</w:t>
            </w:r>
            <w:r w:rsidR="00D30595" w:rsidRPr="00997F14">
              <w:rPr>
                <w:lang w:val="fr-FR"/>
              </w:rPr>
              <w:t xml:space="preserve"> </w:t>
            </w:r>
            <w:r w:rsidRPr="00997F14">
              <w:rPr>
                <w:lang w:val="fr-FR"/>
              </w:rPr>
              <w:t>(avec mention des écarts par rapport au rapport d’avancement précédent)</w:t>
            </w:r>
          </w:p>
          <w:p w:rsidR="00D30595" w:rsidRPr="00543143" w:rsidRDefault="004C3224" w:rsidP="00F15992">
            <w:pPr>
              <w:spacing w:before="40" w:after="40"/>
              <w:rPr>
                <w:lang w:val="fr-FR"/>
              </w:rPr>
            </w:pPr>
            <w:r w:rsidRPr="00543143">
              <w:rPr>
                <w:lang w:val="fr-FR"/>
              </w:rPr>
              <w:t>Comparaison crédit</w:t>
            </w:r>
            <w:r w:rsidR="00D30595" w:rsidRPr="00543143">
              <w:rPr>
                <w:lang w:val="fr-FR"/>
              </w:rPr>
              <w:t xml:space="preserve"> – </w:t>
            </w:r>
            <w:r w:rsidRPr="00543143">
              <w:rPr>
                <w:lang w:val="fr-FR"/>
              </w:rPr>
              <w:t>prévision du coût final</w:t>
            </w:r>
            <w:r w:rsidR="00D30595" w:rsidRPr="00543143">
              <w:rPr>
                <w:lang w:val="fr-FR"/>
              </w:rPr>
              <w:t xml:space="preserve"> (</w:t>
            </w:r>
            <w:r w:rsidR="00543143">
              <w:rPr>
                <w:lang w:val="fr-FR"/>
              </w:rPr>
              <w:t>y c. contributions</w:t>
            </w:r>
            <w:r w:rsidR="00D30595" w:rsidRPr="00543143">
              <w:rPr>
                <w:lang w:val="fr-FR"/>
              </w:rPr>
              <w:t xml:space="preserve">, </w:t>
            </w:r>
            <w:r w:rsidR="00543143">
              <w:rPr>
                <w:lang w:val="fr-FR"/>
              </w:rPr>
              <w:t>coûts des risques</w:t>
            </w:r>
            <w:r w:rsidR="00D30595" w:rsidRPr="00543143">
              <w:rPr>
                <w:lang w:val="fr-FR"/>
              </w:rPr>
              <w:t xml:space="preserve">, </w:t>
            </w:r>
            <w:r w:rsidR="00543143" w:rsidRPr="00543143">
              <w:rPr>
                <w:lang w:val="fr-FR"/>
              </w:rPr>
              <w:t>modifications de prix</w:t>
            </w:r>
            <w:r w:rsidR="00D30595" w:rsidRPr="00543143">
              <w:rPr>
                <w:lang w:val="fr-FR"/>
              </w:rPr>
              <w:t xml:space="preserve"> (</w:t>
            </w:r>
            <w:r w:rsidR="00543143" w:rsidRPr="00543143">
              <w:rPr>
                <w:lang w:val="fr-FR"/>
              </w:rPr>
              <w:t>renchérissement après précontrat / contrat</w:t>
            </w:r>
            <w:r w:rsidR="00D30595" w:rsidRPr="00543143">
              <w:rPr>
                <w:lang w:val="fr-FR"/>
              </w:rPr>
              <w:t xml:space="preserve">) </w:t>
            </w:r>
          </w:p>
          <w:p w:rsidR="00D30595" w:rsidRPr="00543143" w:rsidRDefault="00543143" w:rsidP="00F15992">
            <w:pPr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t>Vue d’ensemble et commentaires concernant les mutations</w:t>
            </w:r>
            <w:r w:rsidR="006C68BE">
              <w:rPr>
                <w:lang w:val="fr-CH"/>
              </w:rPr>
              <w:t>/</w:t>
            </w:r>
            <w:r w:rsidR="00973BC0">
              <w:rPr>
                <w:lang w:val="fr-CH"/>
              </w:rPr>
              <w:t>changements</w:t>
            </w:r>
            <w:r w:rsidR="00D30595" w:rsidRPr="00543143">
              <w:rPr>
                <w:lang w:val="fr-CH"/>
              </w:rPr>
              <w:t xml:space="preserve"> </w:t>
            </w:r>
            <w:r w:rsidR="002A49F4">
              <w:rPr>
                <w:lang w:val="fr-CH"/>
              </w:rPr>
              <w:t>de devis</w:t>
            </w:r>
            <w:r w:rsidR="00D30595" w:rsidRPr="00543143">
              <w:rPr>
                <w:lang w:val="fr-CH"/>
              </w:rPr>
              <w:t xml:space="preserve"> (</w:t>
            </w:r>
            <w:r w:rsidRPr="00543143">
              <w:rPr>
                <w:lang w:val="fr-CH"/>
              </w:rPr>
              <w:t>modifications du projet</w:t>
            </w:r>
            <w:r w:rsidR="00D30595" w:rsidRPr="00543143">
              <w:rPr>
                <w:lang w:val="fr-CH"/>
              </w:rPr>
              <w:t xml:space="preserve"> </w:t>
            </w:r>
            <w:r w:rsidRPr="00543143">
              <w:rPr>
                <w:lang w:val="fr-CH"/>
              </w:rPr>
              <w:t>entraînant des coûts supplémentaires</w:t>
            </w:r>
            <w:r w:rsidR="00973BC0">
              <w:rPr>
                <w:lang w:val="fr-CH"/>
              </w:rPr>
              <w:t> </w:t>
            </w:r>
            <w:r w:rsidR="00D30595" w:rsidRPr="00543143">
              <w:rPr>
                <w:lang w:val="fr-CH"/>
              </w:rPr>
              <w:t xml:space="preserve">; </w:t>
            </w:r>
            <w:r w:rsidRPr="00543143">
              <w:rPr>
                <w:lang w:val="fr-CH"/>
              </w:rPr>
              <w:t>l</w:t>
            </w:r>
            <w:r w:rsidR="00D30595" w:rsidRPr="00543143">
              <w:rPr>
                <w:lang w:val="fr-CH"/>
              </w:rPr>
              <w:t xml:space="preserve">iste </w:t>
            </w:r>
            <w:r w:rsidRPr="00543143">
              <w:rPr>
                <w:lang w:val="fr-CH"/>
              </w:rPr>
              <w:t xml:space="preserve">des modifications </w:t>
            </w:r>
            <w:r>
              <w:rPr>
                <w:lang w:val="fr-CH"/>
              </w:rPr>
              <w:t>jointe au rap</w:t>
            </w:r>
            <w:r w:rsidRPr="00543143">
              <w:rPr>
                <w:lang w:val="fr-CH"/>
              </w:rPr>
              <w:t>port</w:t>
            </w:r>
            <w:r w:rsidR="00D30595" w:rsidRPr="00543143">
              <w:rPr>
                <w:lang w:val="fr-CH"/>
              </w:rPr>
              <w:t>)</w:t>
            </w:r>
          </w:p>
          <w:p w:rsidR="00D30595" w:rsidRPr="00543143" w:rsidRDefault="00543143" w:rsidP="00F15992">
            <w:pPr>
              <w:spacing w:before="40" w:after="40"/>
              <w:rPr>
                <w:lang w:val="fr-FR"/>
              </w:rPr>
            </w:pPr>
            <w:r>
              <w:rPr>
                <w:lang w:val="fr-CH"/>
              </w:rPr>
              <w:t xml:space="preserve">Vue d’ensemble et commentaires concernant les </w:t>
            </w:r>
            <w:r w:rsidR="00503466">
              <w:rPr>
                <w:lang w:val="fr-CH"/>
              </w:rPr>
              <w:t xml:space="preserve">modifications par rapport à la </w:t>
            </w:r>
            <w:r w:rsidR="00503466" w:rsidRPr="00543143">
              <w:rPr>
                <w:lang w:val="fr-FR"/>
              </w:rPr>
              <w:t>prévision du coût final</w:t>
            </w:r>
          </w:p>
          <w:p w:rsidR="00D30595" w:rsidRPr="00503466" w:rsidRDefault="00543143" w:rsidP="00F15992">
            <w:pPr>
              <w:spacing w:before="40" w:after="40"/>
              <w:rPr>
                <w:lang w:val="fr-CH"/>
              </w:rPr>
            </w:pPr>
            <w:r w:rsidRPr="00503466">
              <w:rPr>
                <w:lang w:val="fr-CH"/>
              </w:rPr>
              <w:t xml:space="preserve">Vue d’ensemble </w:t>
            </w:r>
            <w:r w:rsidR="00503466">
              <w:rPr>
                <w:lang w:val="fr-CH"/>
              </w:rPr>
              <w:t xml:space="preserve">des adjudications et avenants convenus </w:t>
            </w:r>
            <w:r w:rsidR="00D30595" w:rsidRPr="00503466">
              <w:rPr>
                <w:lang w:val="fr-CH"/>
              </w:rPr>
              <w:t>(</w:t>
            </w:r>
            <w:r w:rsidR="00503466" w:rsidRPr="00503466">
              <w:rPr>
                <w:lang w:val="fr-CH"/>
              </w:rPr>
              <w:t>depuis le rapport d’avancement précédent</w:t>
            </w:r>
            <w:r w:rsidR="00D30595" w:rsidRPr="00503466">
              <w:rPr>
                <w:lang w:val="fr-CH"/>
              </w:rPr>
              <w:t>)</w:t>
            </w:r>
          </w:p>
          <w:p w:rsidR="00D30595" w:rsidRPr="00503466" w:rsidRDefault="00543143" w:rsidP="00F15992">
            <w:pPr>
              <w:spacing w:before="40" w:after="40"/>
              <w:rPr>
                <w:lang w:val="fr-CH"/>
              </w:rPr>
            </w:pPr>
            <w:r w:rsidRPr="00503466">
              <w:rPr>
                <w:lang w:val="fr-CH"/>
              </w:rPr>
              <w:t xml:space="preserve">Vue d’ensemble </w:t>
            </w:r>
            <w:r w:rsidR="00503466">
              <w:rPr>
                <w:lang w:val="fr-CH"/>
              </w:rPr>
              <w:t xml:space="preserve">du succès/de l’échec d’adjudications </w:t>
            </w:r>
            <w:r w:rsidR="00D30595" w:rsidRPr="00503466">
              <w:rPr>
                <w:lang w:val="fr-CH"/>
              </w:rPr>
              <w:t>(</w:t>
            </w:r>
            <w:r w:rsidR="00503466" w:rsidRPr="00503466">
              <w:rPr>
                <w:lang w:val="fr-CH"/>
              </w:rPr>
              <w:t>depuis le rapport d’avancement précédent</w:t>
            </w:r>
            <w:r w:rsidR="00D30595" w:rsidRPr="00503466">
              <w:rPr>
                <w:lang w:val="fr-CH"/>
              </w:rPr>
              <w:t>)</w:t>
            </w:r>
          </w:p>
          <w:p w:rsidR="00D30595" w:rsidRPr="004C3224" w:rsidRDefault="00543143" w:rsidP="00F15992">
            <w:pPr>
              <w:spacing w:before="40" w:after="40"/>
              <w:rPr>
                <w:lang w:val="fr-FR"/>
              </w:rPr>
            </w:pPr>
            <w:r>
              <w:rPr>
                <w:lang w:val="fr-CH"/>
              </w:rPr>
              <w:t xml:space="preserve">Vue d’ensemble et commentaires concernant </w:t>
            </w:r>
            <w:r w:rsidR="005D4791">
              <w:rPr>
                <w:lang w:val="fr-CH"/>
              </w:rPr>
              <w:t>la gestion/l’intégration des</w:t>
            </w:r>
            <w:r w:rsidR="00D30595" w:rsidRPr="004C3224">
              <w:rPr>
                <w:lang w:val="fr-FR"/>
              </w:rPr>
              <w:t xml:space="preserve"> </w:t>
            </w:r>
            <w:r w:rsidR="005D4791">
              <w:rPr>
                <w:lang w:val="fr-FR"/>
              </w:rPr>
              <w:t>coûts des risques</w:t>
            </w:r>
            <w:r w:rsidR="00D30595" w:rsidRPr="004C3224">
              <w:rPr>
                <w:lang w:val="fr-FR"/>
              </w:rPr>
              <w:t xml:space="preserve"> </w:t>
            </w:r>
          </w:p>
          <w:p w:rsidR="00D30595" w:rsidRPr="004C3224" w:rsidRDefault="00543143" w:rsidP="00F15992">
            <w:pPr>
              <w:spacing w:before="40" w:after="40"/>
              <w:rPr>
                <w:lang w:val="fr-FR"/>
              </w:rPr>
            </w:pPr>
            <w:r>
              <w:rPr>
                <w:lang w:val="fr-CH"/>
              </w:rPr>
              <w:t xml:space="preserve">Vue d’ensemble et commentaires concernant les </w:t>
            </w:r>
            <w:r w:rsidR="005D4791">
              <w:rPr>
                <w:lang w:val="fr-FR"/>
              </w:rPr>
              <w:t>modifications de prix</w:t>
            </w:r>
          </w:p>
          <w:p w:rsidR="00D30595" w:rsidRPr="005D4791" w:rsidRDefault="00543143" w:rsidP="00F15992">
            <w:pPr>
              <w:spacing w:before="40" w:after="40"/>
              <w:rPr>
                <w:lang w:val="fr-FR"/>
              </w:rPr>
            </w:pPr>
            <w:r w:rsidRPr="005D4791">
              <w:rPr>
                <w:lang w:val="fr-CH"/>
              </w:rPr>
              <w:t xml:space="preserve">Evolution des coûts </w:t>
            </w:r>
            <w:r w:rsidR="00D30595" w:rsidRPr="005D4791">
              <w:rPr>
                <w:lang w:val="fr-CH"/>
              </w:rPr>
              <w:t>(</w:t>
            </w:r>
            <w:r w:rsidR="005D4791" w:rsidRPr="005D4791">
              <w:rPr>
                <w:lang w:val="fr-CH"/>
              </w:rPr>
              <w:t>chronogramme </w:t>
            </w:r>
            <w:r w:rsidR="005D4791">
              <w:rPr>
                <w:lang w:val="fr-FR"/>
              </w:rPr>
              <w:t>Pr</w:t>
            </w:r>
            <w:r w:rsidR="005D4791" w:rsidRPr="00543143">
              <w:rPr>
                <w:lang w:val="fr-FR"/>
              </w:rPr>
              <w:t>évision du coût final</w:t>
            </w:r>
            <w:r w:rsidR="005D4791">
              <w:rPr>
                <w:lang w:val="fr-FR"/>
              </w:rPr>
              <w:t xml:space="preserve"> depuis l’approbation du crédit de réalisation</w:t>
            </w:r>
            <w:r w:rsidR="00D30595" w:rsidRPr="005D4791">
              <w:rPr>
                <w:lang w:val="fr-CH"/>
              </w:rPr>
              <w:t>)</w:t>
            </w:r>
          </w:p>
          <w:p w:rsidR="00D30595" w:rsidRPr="005D4791" w:rsidRDefault="00543143" w:rsidP="002A49F4">
            <w:pPr>
              <w:spacing w:before="40" w:after="40"/>
              <w:rPr>
                <w:lang w:val="fr-CH"/>
              </w:rPr>
            </w:pPr>
            <w:r w:rsidRPr="005D4791">
              <w:rPr>
                <w:lang w:val="fr-CH"/>
              </w:rPr>
              <w:t>Evolution des coûts</w:t>
            </w:r>
            <w:r w:rsidR="00D30595" w:rsidRPr="005D4791">
              <w:rPr>
                <w:lang w:val="fr-CH"/>
              </w:rPr>
              <w:t xml:space="preserve"> (</w:t>
            </w:r>
            <w:r w:rsidR="005D4791" w:rsidRPr="002A49F4">
              <w:rPr>
                <w:lang w:val="fr-CH"/>
              </w:rPr>
              <w:t>d</w:t>
            </w:r>
            <w:r w:rsidR="00D30595" w:rsidRPr="002A49F4">
              <w:rPr>
                <w:lang w:val="fr-CH"/>
              </w:rPr>
              <w:t>iagramm</w:t>
            </w:r>
            <w:r w:rsidR="005D4791" w:rsidRPr="002A49F4">
              <w:rPr>
                <w:lang w:val="fr-CH"/>
              </w:rPr>
              <w:t>e</w:t>
            </w:r>
            <w:r w:rsidR="00D30595" w:rsidRPr="002A49F4">
              <w:rPr>
                <w:lang w:val="fr-CH"/>
              </w:rPr>
              <w:t xml:space="preserve"> </w:t>
            </w:r>
            <w:r w:rsidR="002A49F4" w:rsidRPr="002A49F4">
              <w:rPr>
                <w:lang w:val="fr-CH"/>
              </w:rPr>
              <w:t>engagé</w:t>
            </w:r>
            <w:r w:rsidR="002A49F4">
              <w:rPr>
                <w:lang w:val="fr-CH"/>
              </w:rPr>
              <w:t>s</w:t>
            </w:r>
            <w:r w:rsidR="00D30595" w:rsidRPr="002A49F4">
              <w:rPr>
                <w:lang w:val="fr-CH"/>
              </w:rPr>
              <w:t>/</w:t>
            </w:r>
            <w:r w:rsidR="002A49F4" w:rsidRPr="002A49F4">
              <w:rPr>
                <w:lang w:val="fr-CH"/>
              </w:rPr>
              <w:t>payé</w:t>
            </w:r>
            <w:r w:rsidR="002A49F4">
              <w:rPr>
                <w:lang w:val="fr-CH"/>
              </w:rPr>
              <w:t>s</w:t>
            </w:r>
            <w:r w:rsidR="00D30595" w:rsidRPr="002A49F4">
              <w:rPr>
                <w:lang w:val="fr-CH"/>
              </w:rPr>
              <w:t xml:space="preserve"> </w:t>
            </w:r>
            <w:r w:rsidR="005D4791" w:rsidRPr="002A49F4">
              <w:rPr>
                <w:lang w:val="fr-CH"/>
              </w:rPr>
              <w:t>sur l’axe</w:t>
            </w:r>
            <w:r w:rsidR="005D4791" w:rsidRPr="005D4791">
              <w:rPr>
                <w:lang w:val="fr-CH"/>
              </w:rPr>
              <w:t xml:space="preserve"> du temps</w:t>
            </w:r>
            <w:r w:rsidR="00D30595" w:rsidRPr="005D4791">
              <w:rPr>
                <w:lang w:val="fr-CH"/>
              </w:rPr>
              <w:t>)</w:t>
            </w:r>
          </w:p>
        </w:tc>
      </w:tr>
      <w:tr w:rsidR="00D30595" w:rsidRPr="00BB45E8" w:rsidTr="00F15992">
        <w:sdt>
          <w:sdtPr>
            <w:rPr>
              <w:lang w:val="fr-CH"/>
            </w:rPr>
            <w:id w:val="14180562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D30595" w:rsidRPr="005D4791" w:rsidRDefault="00D30595" w:rsidP="00F15992">
                <w:pPr>
                  <w:spacing w:before="40" w:after="40"/>
                  <w:rPr>
                    <w:lang w:val="fr-CH"/>
                  </w:rPr>
                </w:pPr>
                <w:r w:rsidRPr="005D4791">
                  <w:rPr>
                    <w:rFonts w:ascii="MS Gothic" w:eastAsia="MS Gothic" w:hAnsi="MS Gothic"/>
                    <w:lang w:val="fr-CH"/>
                  </w:rPr>
                  <w:t>☒</w:t>
                </w:r>
              </w:p>
            </w:tc>
          </w:sdtContent>
        </w:sdt>
        <w:tc>
          <w:tcPr>
            <w:tcW w:w="572" w:type="dxa"/>
          </w:tcPr>
          <w:p w:rsidR="00D30595" w:rsidRPr="005D4791" w:rsidRDefault="00D30595" w:rsidP="00F15992">
            <w:pPr>
              <w:spacing w:before="40" w:after="40"/>
              <w:rPr>
                <w:lang w:val="fr-CH"/>
              </w:rPr>
            </w:pPr>
          </w:p>
          <w:sdt>
            <w:sdtPr>
              <w:rPr>
                <w:lang w:val="fr-CH"/>
              </w:rPr>
              <w:id w:val="72503279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0595" w:rsidRPr="005D4791" w:rsidRDefault="00D30595" w:rsidP="00F15992">
                <w:pPr>
                  <w:spacing w:before="40" w:after="40"/>
                  <w:rPr>
                    <w:lang w:val="fr-CH"/>
                  </w:rPr>
                </w:pPr>
                <w:r w:rsidRPr="005D4791">
                  <w:rPr>
                    <w:rFonts w:ascii="MS Gothic" w:eastAsia="MS Gothic" w:hAnsi="MS Gothic"/>
                    <w:lang w:val="fr-CH"/>
                  </w:rPr>
                  <w:t>☒</w:t>
                </w:r>
              </w:p>
            </w:sdtContent>
          </w:sdt>
          <w:sdt>
            <w:sdtPr>
              <w:rPr>
                <w:lang w:val="fr-CH"/>
              </w:rPr>
              <w:id w:val="1249301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0595" w:rsidRPr="005D4791" w:rsidRDefault="00D30595" w:rsidP="00F15992">
                <w:pPr>
                  <w:spacing w:before="40" w:after="40"/>
                  <w:rPr>
                    <w:lang w:val="fr-CH"/>
                  </w:rPr>
                </w:pPr>
                <w:r w:rsidRPr="005D4791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</w:tc>
        <w:tc>
          <w:tcPr>
            <w:tcW w:w="8930" w:type="dxa"/>
            <w:gridSpan w:val="2"/>
          </w:tcPr>
          <w:p w:rsidR="00D30595" w:rsidRPr="005D4791" w:rsidRDefault="00D30595" w:rsidP="00F15992">
            <w:pPr>
              <w:spacing w:before="40" w:after="40"/>
              <w:rPr>
                <w:b/>
                <w:lang w:val="fr-CH"/>
              </w:rPr>
            </w:pPr>
            <w:r w:rsidRPr="005D4791">
              <w:rPr>
                <w:b/>
                <w:lang w:val="fr-CH"/>
              </w:rPr>
              <w:t>Fina</w:t>
            </w:r>
            <w:r w:rsidR="00543143" w:rsidRPr="005D4791">
              <w:rPr>
                <w:b/>
                <w:lang w:val="fr-CH"/>
              </w:rPr>
              <w:t>ncement</w:t>
            </w:r>
          </w:p>
          <w:p w:rsidR="00D30595" w:rsidRPr="005D4791" w:rsidRDefault="005D4791" w:rsidP="00F15992">
            <w:pPr>
              <w:spacing w:before="40" w:after="40"/>
              <w:rPr>
                <w:lang w:val="fr-CH"/>
              </w:rPr>
            </w:pPr>
            <w:r w:rsidRPr="005D4791">
              <w:rPr>
                <w:lang w:val="fr-CH"/>
              </w:rPr>
              <w:t>Représentation du crédit</w:t>
            </w:r>
            <w:r w:rsidR="00D30595" w:rsidRPr="005D4791">
              <w:rPr>
                <w:lang w:val="fr-CH"/>
              </w:rPr>
              <w:t xml:space="preserve"> (</w:t>
            </w:r>
            <w:r>
              <w:rPr>
                <w:lang w:val="fr-CH"/>
              </w:rPr>
              <w:t>coûts totaux</w:t>
            </w:r>
            <w:r w:rsidR="00D30595" w:rsidRPr="005D4791">
              <w:rPr>
                <w:lang w:val="fr-CH"/>
              </w:rPr>
              <w:t xml:space="preserve">, </w:t>
            </w:r>
            <w:r>
              <w:rPr>
                <w:lang w:val="fr-CH"/>
              </w:rPr>
              <w:t>contributions</w:t>
            </w:r>
            <w:r w:rsidR="00D30595" w:rsidRPr="005D4791">
              <w:rPr>
                <w:lang w:val="fr-CH"/>
              </w:rPr>
              <w:t xml:space="preserve">, </w:t>
            </w:r>
            <w:r>
              <w:rPr>
                <w:lang w:val="fr-CH"/>
              </w:rPr>
              <w:t>coûts à la charge du canton</w:t>
            </w:r>
            <w:r w:rsidR="00D30595" w:rsidRPr="005D4791">
              <w:rPr>
                <w:lang w:val="fr-CH"/>
              </w:rPr>
              <w:t>)</w:t>
            </w:r>
          </w:p>
          <w:p w:rsidR="00D30595" w:rsidRPr="005D4791" w:rsidRDefault="005D4791" w:rsidP="003E23B9">
            <w:pPr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lastRenderedPageBreak/>
              <w:t xml:space="preserve">Vue d’ensemble des conventions </w:t>
            </w:r>
            <w:r w:rsidR="003E23B9">
              <w:rPr>
                <w:lang w:val="fr-CH"/>
              </w:rPr>
              <w:t xml:space="preserve">avec </w:t>
            </w:r>
            <w:r w:rsidR="003E23B9" w:rsidRPr="003E23B9">
              <w:rPr>
                <w:lang w:val="fr-CH"/>
              </w:rPr>
              <w:t>unités d’imputation</w:t>
            </w:r>
            <w:r w:rsidR="00D30595" w:rsidRPr="005D4791">
              <w:rPr>
                <w:lang w:val="fr-CH"/>
              </w:rPr>
              <w:t xml:space="preserve"> </w:t>
            </w:r>
            <w:r w:rsidR="003E23B9">
              <w:rPr>
                <w:lang w:val="fr-CH"/>
              </w:rPr>
              <w:t xml:space="preserve">et </w:t>
            </w:r>
            <w:r w:rsidR="003E23B9" w:rsidRPr="003E23B9">
              <w:rPr>
                <w:lang w:val="fr-CH"/>
              </w:rPr>
              <w:t>bailleur</w:t>
            </w:r>
            <w:r w:rsidR="003E23B9">
              <w:rPr>
                <w:lang w:val="fr-CH"/>
              </w:rPr>
              <w:t>s</w:t>
            </w:r>
            <w:r w:rsidR="003E23B9" w:rsidRPr="003E23B9">
              <w:rPr>
                <w:lang w:val="fr-CH"/>
              </w:rPr>
              <w:t xml:space="preserve"> de fonds</w:t>
            </w:r>
            <w:r w:rsidR="00D30595" w:rsidRPr="005D4791">
              <w:rPr>
                <w:lang w:val="fr-CH"/>
              </w:rPr>
              <w:t xml:space="preserve"> (</w:t>
            </w:r>
            <w:r w:rsidR="003E23B9">
              <w:rPr>
                <w:lang w:val="fr-CH"/>
              </w:rPr>
              <w:t>convention conclue ou prévue</w:t>
            </w:r>
            <w:r w:rsidR="00D30595" w:rsidRPr="005D4791">
              <w:rPr>
                <w:lang w:val="fr-CH"/>
              </w:rPr>
              <w:t xml:space="preserve">, </w:t>
            </w:r>
            <w:r w:rsidR="003E23B9">
              <w:rPr>
                <w:lang w:val="fr-CH"/>
              </w:rPr>
              <w:t>hauteur de la contribution, versée ou en suspens</w:t>
            </w:r>
            <w:r w:rsidR="00D30595" w:rsidRPr="005D4791">
              <w:rPr>
                <w:lang w:val="fr-CH"/>
              </w:rPr>
              <w:t xml:space="preserve">, </w:t>
            </w:r>
            <w:r w:rsidR="003E23B9">
              <w:rPr>
                <w:lang w:val="fr-CH"/>
              </w:rPr>
              <w:t xml:space="preserve">modifications et incidence sur la </w:t>
            </w:r>
            <w:r w:rsidR="003E23B9">
              <w:rPr>
                <w:lang w:val="fr-FR"/>
              </w:rPr>
              <w:t>pr</w:t>
            </w:r>
            <w:r w:rsidR="003E23B9" w:rsidRPr="00543143">
              <w:rPr>
                <w:lang w:val="fr-FR"/>
              </w:rPr>
              <w:t>évision du coût final</w:t>
            </w:r>
            <w:r w:rsidR="00D30595" w:rsidRPr="005D4791">
              <w:rPr>
                <w:lang w:val="fr-CH"/>
              </w:rPr>
              <w:t>)</w:t>
            </w:r>
          </w:p>
        </w:tc>
      </w:tr>
      <w:tr w:rsidR="00D30595" w:rsidRPr="00BB45E8" w:rsidTr="00F15992">
        <w:sdt>
          <w:sdtPr>
            <w:rPr>
              <w:lang w:val="fr-FR"/>
            </w:rPr>
            <w:id w:val="-18692200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D30595" w:rsidRPr="00142071" w:rsidRDefault="00D30595" w:rsidP="00F15992">
                <w:pPr>
                  <w:spacing w:before="40" w:after="40"/>
                  <w:rPr>
                    <w:lang w:val="fr-FR"/>
                  </w:rPr>
                </w:pPr>
                <w:r w:rsidRPr="00142071">
                  <w:rPr>
                    <w:rFonts w:ascii="MS Gothic" w:eastAsia="MS Gothic" w:hAnsi="MS Gothic"/>
                    <w:lang w:val="fr-FR"/>
                  </w:rPr>
                  <w:t>☒</w:t>
                </w:r>
              </w:p>
            </w:tc>
          </w:sdtContent>
        </w:sdt>
        <w:tc>
          <w:tcPr>
            <w:tcW w:w="572" w:type="dxa"/>
          </w:tcPr>
          <w:p w:rsidR="00D30595" w:rsidRPr="00142071" w:rsidRDefault="00D30595" w:rsidP="00F15992">
            <w:pPr>
              <w:spacing w:before="40" w:after="40"/>
              <w:rPr>
                <w:lang w:val="fr-FR"/>
              </w:rPr>
            </w:pPr>
          </w:p>
        </w:tc>
        <w:tc>
          <w:tcPr>
            <w:tcW w:w="8930" w:type="dxa"/>
            <w:gridSpan w:val="2"/>
          </w:tcPr>
          <w:p w:rsidR="00D30595" w:rsidRPr="00AC40A9" w:rsidRDefault="00543143" w:rsidP="00F15992">
            <w:pPr>
              <w:spacing w:before="40" w:after="40"/>
              <w:rPr>
                <w:b/>
                <w:lang w:val="fr-FR"/>
              </w:rPr>
            </w:pPr>
            <w:r w:rsidRPr="00AC40A9">
              <w:rPr>
                <w:b/>
                <w:lang w:val="fr-FR"/>
              </w:rPr>
              <w:t>Gestion des risques</w:t>
            </w:r>
          </w:p>
          <w:p w:rsidR="00AC40A9" w:rsidRPr="00BA7678" w:rsidRDefault="00AC40A9" w:rsidP="009C3A41">
            <w:pPr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 xml:space="preserve">Présentation des risques et des critères de qualité sous forme de tableau, avec évaluation de la probabilité </w:t>
            </w:r>
            <w:r w:rsidR="009C3A41">
              <w:rPr>
                <w:lang w:val="fr-FR"/>
              </w:rPr>
              <w:t>d’occurence</w:t>
            </w:r>
            <w:r>
              <w:rPr>
                <w:lang w:val="fr-FR"/>
              </w:rPr>
              <w:t>, les impacts potentiels ou réels ainsi que les mesures</w:t>
            </w:r>
            <w:r w:rsidR="00BA7678">
              <w:rPr>
                <w:lang w:val="fr-FR"/>
              </w:rPr>
              <w:t xml:space="preserve"> </w:t>
            </w:r>
            <w:r>
              <w:rPr>
                <w:lang w:val="fr-FR"/>
              </w:rPr>
              <w:t>planifiées et mises en œuvre pour y remédier (</w:t>
            </w:r>
            <w:r w:rsidR="00BA7678" w:rsidRPr="00BA7678">
              <w:rPr>
                <w:lang w:val="fr-CH"/>
              </w:rPr>
              <w:t>système de feux tricolores</w:t>
            </w:r>
            <w:r w:rsidR="00BA7678">
              <w:rPr>
                <w:lang w:val="fr-CH"/>
              </w:rPr>
              <w:t>)</w:t>
            </w:r>
            <w:r>
              <w:rPr>
                <w:lang w:val="fr-FR"/>
              </w:rPr>
              <w:t xml:space="preserve">. </w:t>
            </w:r>
          </w:p>
        </w:tc>
      </w:tr>
      <w:tr w:rsidR="00DF744D" w:rsidRPr="00142071" w:rsidTr="004B08C7">
        <w:trPr>
          <w:gridAfter w:val="1"/>
          <w:wAfter w:w="993" w:type="dxa"/>
        </w:trPr>
        <w:tc>
          <w:tcPr>
            <w:tcW w:w="8930" w:type="dxa"/>
            <w:gridSpan w:val="3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"/>
              <w:gridCol w:w="541"/>
              <w:gridCol w:w="7838"/>
            </w:tblGrid>
            <w:tr w:rsidR="00DF744D" w:rsidRPr="00BB45E8" w:rsidTr="005A0904">
              <w:tc>
                <w:tcPr>
                  <w:tcW w:w="421" w:type="dxa"/>
                </w:tcPr>
                <w:p w:rsidR="00DF744D" w:rsidRPr="00797326" w:rsidRDefault="00DF744D" w:rsidP="00DF744D">
                  <w:pPr>
                    <w:spacing w:before="40" w:after="40"/>
                    <w:rPr>
                      <w:lang w:val="fr-FR"/>
                    </w:rPr>
                  </w:pPr>
                  <w:r w:rsidRPr="00797326">
                    <w:rPr>
                      <w:rFonts w:ascii="MS Gothic" w:eastAsia="MS Gothic" w:hAnsi="MS Gothic"/>
                      <w:lang w:val="fr-FR"/>
                    </w:rPr>
                    <w:t>☒</w:t>
                  </w:r>
                </w:p>
                <w:p w:rsidR="00DF744D" w:rsidRPr="00797326" w:rsidRDefault="00DF744D" w:rsidP="00DF744D">
                  <w:pPr>
                    <w:spacing w:before="40" w:after="40"/>
                    <w:rPr>
                      <w:lang w:val="fr-FR"/>
                    </w:rPr>
                  </w:pPr>
                </w:p>
              </w:tc>
              <w:tc>
                <w:tcPr>
                  <w:tcW w:w="572" w:type="dxa"/>
                </w:tcPr>
                <w:p w:rsidR="00DF744D" w:rsidRPr="00797326" w:rsidRDefault="00DF744D" w:rsidP="00DF744D">
                  <w:pPr>
                    <w:spacing w:before="40" w:after="40"/>
                    <w:rPr>
                      <w:lang w:val="fr-FR"/>
                    </w:rPr>
                  </w:pPr>
                </w:p>
                <w:sdt>
                  <w:sdtPr>
                    <w:rPr>
                      <w:lang w:val="fr-FR"/>
                    </w:rPr>
                    <w:id w:val="-203232337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F744D" w:rsidRPr="00797326" w:rsidRDefault="00DF744D" w:rsidP="00DF744D">
                      <w:pPr>
                        <w:spacing w:before="40" w:after="40"/>
                        <w:rPr>
                          <w:lang w:val="fr-FR"/>
                        </w:rPr>
                      </w:pPr>
                      <w:r w:rsidRPr="00797326">
                        <w:rPr>
                          <w:rFonts w:ascii="MS Gothic" w:eastAsia="MS Gothic" w:hAnsi="MS Gothic"/>
                          <w:lang w:val="fr-FR"/>
                        </w:rPr>
                        <w:t>☒</w:t>
                      </w:r>
                    </w:p>
                  </w:sdtContent>
                </w:sdt>
                <w:p w:rsidR="00DF744D" w:rsidRPr="00797326" w:rsidRDefault="00DF744D" w:rsidP="00DF744D">
                  <w:pPr>
                    <w:spacing w:before="40" w:after="40"/>
                    <w:rPr>
                      <w:lang w:val="fr-FR"/>
                    </w:rPr>
                  </w:pPr>
                </w:p>
                <w:sdt>
                  <w:sdtPr>
                    <w:rPr>
                      <w:lang w:val="fr-FR"/>
                    </w:rPr>
                    <w:id w:val="4323210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F744D" w:rsidRPr="00797326" w:rsidRDefault="00DF744D" w:rsidP="00DF744D">
                      <w:pPr>
                        <w:spacing w:before="40" w:after="40"/>
                        <w:rPr>
                          <w:lang w:val="fr-FR"/>
                        </w:rPr>
                      </w:pPr>
                      <w:r w:rsidRPr="00797326">
                        <w:rPr>
                          <w:rFonts w:ascii="MS Gothic" w:eastAsia="MS Gothic" w:hAnsi="MS Gothic"/>
                          <w:lang w:val="fr-F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lang w:val="fr-FR"/>
                    </w:rPr>
                    <w:id w:val="10560439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F744D" w:rsidRPr="00797326" w:rsidRDefault="00421A48" w:rsidP="00DF744D">
                      <w:pPr>
                        <w:spacing w:before="40" w:after="40"/>
                        <w:rPr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fr-F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lang w:val="fr-FR"/>
                    </w:rPr>
                    <w:id w:val="-82143265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F744D" w:rsidRPr="00797326" w:rsidRDefault="00DF744D" w:rsidP="00DF744D">
                      <w:pPr>
                        <w:spacing w:before="40" w:after="40"/>
                        <w:rPr>
                          <w:lang w:val="fr-FR"/>
                        </w:rPr>
                      </w:pPr>
                      <w:r w:rsidRPr="00797326">
                        <w:rPr>
                          <w:rFonts w:ascii="MS Gothic" w:eastAsia="MS Gothic" w:hAnsi="MS Gothic"/>
                          <w:lang w:val="fr-FR"/>
                        </w:rPr>
                        <w:t>☒</w:t>
                      </w:r>
                    </w:p>
                  </w:sdtContent>
                </w:sdt>
                <w:sdt>
                  <w:sdtPr>
                    <w:rPr>
                      <w:lang w:val="fr-FR"/>
                    </w:rPr>
                    <w:id w:val="-29791061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F744D" w:rsidRPr="00797326" w:rsidRDefault="00421A48" w:rsidP="00DF744D">
                      <w:pPr>
                        <w:spacing w:before="40" w:after="40"/>
                        <w:rPr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fr-FR"/>
                        </w:rPr>
                        <w:t>☒</w:t>
                      </w:r>
                    </w:p>
                  </w:sdtContent>
                </w:sdt>
                <w:sdt>
                  <w:sdtPr>
                    <w:rPr>
                      <w:lang w:val="fr-FR"/>
                    </w:rPr>
                    <w:id w:val="-5729658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421A48" w:rsidRPr="00797326" w:rsidRDefault="00421A48" w:rsidP="00421A48">
                      <w:pPr>
                        <w:spacing w:before="40" w:after="40"/>
                        <w:rPr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  <w:lang w:val="fr-FR"/>
                        </w:rPr>
                        <w:t>☐</w:t>
                      </w:r>
                    </w:p>
                  </w:sdtContent>
                </w:sdt>
                <w:p w:rsidR="00DF744D" w:rsidRPr="00797326" w:rsidRDefault="00DF744D" w:rsidP="00DF744D">
                  <w:pPr>
                    <w:spacing w:before="40" w:after="40"/>
                    <w:rPr>
                      <w:lang w:val="fr-FR"/>
                    </w:rPr>
                  </w:pPr>
                </w:p>
              </w:tc>
              <w:tc>
                <w:tcPr>
                  <w:tcW w:w="8930" w:type="dxa"/>
                </w:tcPr>
                <w:p w:rsidR="00DF744D" w:rsidRPr="00797326" w:rsidRDefault="0051219A" w:rsidP="00DF744D">
                  <w:pPr>
                    <w:spacing w:before="40" w:after="40"/>
                    <w:rPr>
                      <w:b/>
                      <w:lang w:val="fr-FR"/>
                    </w:rPr>
                  </w:pPr>
                  <w:r w:rsidRPr="00797326">
                    <w:rPr>
                      <w:b/>
                      <w:lang w:val="fr-FR"/>
                    </w:rPr>
                    <w:t>Gestion de la qualité</w:t>
                  </w:r>
                </w:p>
                <w:p w:rsidR="00DF744D" w:rsidRPr="00797326" w:rsidRDefault="00797326" w:rsidP="00DF744D">
                  <w:pPr>
                    <w:spacing w:before="40" w:after="40"/>
                    <w:rPr>
                      <w:lang w:val="fr-FR"/>
                    </w:rPr>
                  </w:pPr>
                  <w:r w:rsidRPr="00797326">
                    <w:rPr>
                      <w:lang w:val="fr-FR"/>
                    </w:rPr>
                    <w:t>C</w:t>
                  </w:r>
                  <w:r w:rsidR="001934D9" w:rsidRPr="00797326">
                    <w:rPr>
                      <w:lang w:val="fr-FR"/>
                    </w:rPr>
                    <w:t>onvention d</w:t>
                  </w:r>
                  <w:r w:rsidR="00421A48">
                    <w:rPr>
                      <w:lang w:val="fr-FR"/>
                    </w:rPr>
                    <w:t>’</w:t>
                  </w:r>
                  <w:r w:rsidR="001934D9" w:rsidRPr="00797326">
                    <w:rPr>
                      <w:lang w:val="fr-FR"/>
                    </w:rPr>
                    <w:t>utilisation</w:t>
                  </w:r>
                  <w:r w:rsidR="00DF744D" w:rsidRPr="00797326">
                    <w:rPr>
                      <w:lang w:val="fr-FR"/>
                    </w:rPr>
                    <w:t xml:space="preserve"> (</w:t>
                  </w:r>
                  <w:r w:rsidR="001934D9" w:rsidRPr="00797326">
                    <w:rPr>
                      <w:lang w:val="fr-FR"/>
                    </w:rPr>
                    <w:t>d</w:t>
                  </w:r>
                  <w:r w:rsidRPr="00797326">
                    <w:rPr>
                      <w:lang w:val="fr-FR"/>
                    </w:rPr>
                    <w:t>escrip</w:t>
                  </w:r>
                  <w:r w:rsidR="001934D9" w:rsidRPr="00797326">
                    <w:rPr>
                      <w:lang w:val="fr-FR"/>
                    </w:rPr>
                    <w:t xml:space="preserve">tion des écarts par rapport à </w:t>
                  </w:r>
                  <w:r w:rsidRPr="00797326">
                    <w:rPr>
                      <w:lang w:val="fr-FR"/>
                    </w:rPr>
                    <w:t>la convention d</w:t>
                  </w:r>
                  <w:r w:rsidR="00421A48">
                    <w:rPr>
                      <w:lang w:val="fr-FR"/>
                    </w:rPr>
                    <w:t>’</w:t>
                  </w:r>
                  <w:r w:rsidRPr="00797326">
                    <w:rPr>
                      <w:lang w:val="fr-FR"/>
                    </w:rPr>
                    <w:t>utilisation</w:t>
                  </w:r>
                  <w:r w:rsidR="00DF744D" w:rsidRPr="00797326">
                    <w:rPr>
                      <w:lang w:val="fr-FR"/>
                    </w:rPr>
                    <w:t>)</w:t>
                  </w:r>
                </w:p>
                <w:p w:rsidR="00DF744D" w:rsidRPr="00797326" w:rsidRDefault="00DF744D" w:rsidP="00DF744D">
                  <w:pPr>
                    <w:spacing w:before="40" w:after="40"/>
                    <w:rPr>
                      <w:lang w:val="fr-FR"/>
                    </w:rPr>
                  </w:pPr>
                  <w:r w:rsidRPr="00797326">
                    <w:rPr>
                      <w:lang w:val="fr-FR"/>
                    </w:rPr>
                    <w:t xml:space="preserve">Audits </w:t>
                  </w:r>
                  <w:r w:rsidR="00797326" w:rsidRPr="00797326">
                    <w:rPr>
                      <w:lang w:val="fr-FR"/>
                    </w:rPr>
                    <w:t>auprès de l’auteur du projet</w:t>
                  </w:r>
                  <w:r w:rsidRPr="00797326">
                    <w:rPr>
                      <w:lang w:val="fr-FR"/>
                    </w:rPr>
                    <w:t xml:space="preserve"> </w:t>
                  </w:r>
                  <w:r w:rsidR="00797326" w:rsidRPr="00797326">
                    <w:rPr>
                      <w:lang w:val="fr-FR"/>
                    </w:rPr>
                    <w:t>et d’autres prestataires</w:t>
                  </w:r>
                </w:p>
                <w:p w:rsidR="00DF744D" w:rsidRPr="00797326" w:rsidRDefault="006B466E" w:rsidP="00DF744D">
                  <w:pPr>
                    <w:spacing w:before="40" w:after="40"/>
                    <w:rPr>
                      <w:lang w:val="fr-FR"/>
                    </w:rPr>
                  </w:pPr>
                  <w:r w:rsidRPr="00797326">
                    <w:rPr>
                      <w:lang w:val="fr-FR"/>
                    </w:rPr>
                    <w:t>Audits</w:t>
                  </w:r>
                  <w:r w:rsidR="00DF744D" w:rsidRPr="00797326">
                    <w:rPr>
                      <w:lang w:val="fr-FR"/>
                    </w:rPr>
                    <w:t xml:space="preserve"> </w:t>
                  </w:r>
                  <w:r w:rsidR="001934D9" w:rsidRPr="00797326">
                    <w:rPr>
                      <w:lang w:val="fr-FR"/>
                    </w:rPr>
                    <w:t>auprès des entreprises</w:t>
                  </w:r>
                </w:p>
                <w:p w:rsidR="00DF744D" w:rsidRPr="00797326" w:rsidRDefault="00797326" w:rsidP="00DF744D">
                  <w:pPr>
                    <w:spacing w:before="40" w:after="40"/>
                    <w:rPr>
                      <w:lang w:val="fr-FR"/>
                    </w:rPr>
                  </w:pPr>
                  <w:r w:rsidRPr="00797326">
                    <w:rPr>
                      <w:lang w:val="fr-FR"/>
                    </w:rPr>
                    <w:t>Vérification de projet</w:t>
                  </w:r>
                  <w:r w:rsidR="00DF744D" w:rsidRPr="00797326">
                    <w:rPr>
                      <w:lang w:val="fr-FR"/>
                    </w:rPr>
                    <w:t xml:space="preserve"> (</w:t>
                  </w:r>
                  <w:r w:rsidR="001934D9" w:rsidRPr="00797326">
                    <w:rPr>
                      <w:lang w:val="fr-FR"/>
                    </w:rPr>
                    <w:t>examen des</w:t>
                  </w:r>
                  <w:r w:rsidR="00DF744D" w:rsidRPr="00797326">
                    <w:rPr>
                      <w:lang w:val="fr-FR"/>
                    </w:rPr>
                    <w:t xml:space="preserve"> </w:t>
                  </w:r>
                  <w:r w:rsidR="001934D9" w:rsidRPr="00797326">
                    <w:rPr>
                      <w:lang w:val="fr-FR"/>
                    </w:rPr>
                    <w:t>documents d’adjudication et d’exécution</w:t>
                  </w:r>
                  <w:r w:rsidR="00DF744D" w:rsidRPr="00797326">
                    <w:rPr>
                      <w:lang w:val="fr-FR"/>
                    </w:rPr>
                    <w:t>)</w:t>
                  </w:r>
                </w:p>
                <w:p w:rsidR="00DF744D" w:rsidRPr="00797326" w:rsidRDefault="00DF744D" w:rsidP="00DF744D">
                  <w:pPr>
                    <w:spacing w:before="40" w:after="40"/>
                    <w:rPr>
                      <w:lang w:val="fr-FR"/>
                    </w:rPr>
                  </w:pPr>
                  <w:r w:rsidRPr="00797326">
                    <w:rPr>
                      <w:lang w:val="fr-FR"/>
                    </w:rPr>
                    <w:t>P</w:t>
                  </w:r>
                  <w:r w:rsidR="001934D9" w:rsidRPr="00797326">
                    <w:rPr>
                      <w:lang w:val="fr-FR"/>
                    </w:rPr>
                    <w:t>lan de contrôle</w:t>
                  </w:r>
                  <w:r w:rsidRPr="00797326">
                    <w:rPr>
                      <w:lang w:val="fr-FR"/>
                    </w:rPr>
                    <w:t xml:space="preserve"> (</w:t>
                  </w:r>
                  <w:r w:rsidR="00797326" w:rsidRPr="00797326">
                    <w:rPr>
                      <w:lang w:val="fr-FR"/>
                    </w:rPr>
                    <w:t>atteinte des</w:t>
                  </w:r>
                  <w:r w:rsidRPr="00797326">
                    <w:rPr>
                      <w:lang w:val="fr-FR"/>
                    </w:rPr>
                    <w:t xml:space="preserve"> </w:t>
                  </w:r>
                  <w:r w:rsidR="00797326" w:rsidRPr="00797326">
                    <w:rPr>
                      <w:lang w:val="fr-FR"/>
                    </w:rPr>
                    <w:t>exigences de qualité s’appliquant à l’ouvrage</w:t>
                  </w:r>
                  <w:r w:rsidRPr="00797326">
                    <w:rPr>
                      <w:lang w:val="fr-FR"/>
                    </w:rPr>
                    <w:t>)</w:t>
                  </w:r>
                </w:p>
                <w:p w:rsidR="00DF744D" w:rsidRPr="00797326" w:rsidRDefault="00797326" w:rsidP="00797326">
                  <w:pPr>
                    <w:spacing w:before="40" w:after="4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</w:t>
                  </w:r>
                  <w:r w:rsidRPr="00797326">
                    <w:rPr>
                      <w:lang w:val="fr-FR"/>
                    </w:rPr>
                    <w:t xml:space="preserve">uivi environnemental du projet </w:t>
                  </w:r>
                  <w:r w:rsidR="00DF744D" w:rsidRPr="00797326">
                    <w:rPr>
                      <w:lang w:val="fr-FR"/>
                    </w:rPr>
                    <w:t>/</w:t>
                  </w:r>
                  <w:r>
                    <w:rPr>
                      <w:lang w:val="fr-FR"/>
                    </w:rPr>
                    <w:t>charges</w:t>
                  </w:r>
                  <w:r w:rsidR="00DF744D" w:rsidRPr="00797326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issu</w:t>
                  </w:r>
                  <w:r w:rsidR="00421A48">
                    <w:rPr>
                      <w:lang w:val="fr-FR"/>
                    </w:rPr>
                    <w:t>e</w:t>
                  </w:r>
                  <w:r>
                    <w:rPr>
                      <w:lang w:val="fr-FR"/>
                    </w:rPr>
                    <w:t>s de l’approbation des plans</w:t>
                  </w:r>
                  <w:r w:rsidR="00DF744D" w:rsidRPr="00797326">
                    <w:rPr>
                      <w:lang w:val="fr-FR"/>
                    </w:rPr>
                    <w:t xml:space="preserve"> (</w:t>
                  </w:r>
                  <w:r w:rsidRPr="00797326">
                    <w:rPr>
                      <w:lang w:val="fr-FR"/>
                    </w:rPr>
                    <w:t>contrôles réalisés</w:t>
                  </w:r>
                  <w:r w:rsidR="00DF744D" w:rsidRPr="00797326">
                    <w:rPr>
                      <w:lang w:val="fr-FR"/>
                    </w:rPr>
                    <w:t xml:space="preserve">, </w:t>
                  </w:r>
                  <w:r w:rsidRPr="00797326">
                    <w:rPr>
                      <w:lang w:val="fr-FR"/>
                    </w:rPr>
                    <w:t>mesures mises en œuvre</w:t>
                  </w:r>
                  <w:r w:rsidR="00DF744D" w:rsidRPr="00797326">
                    <w:rPr>
                      <w:lang w:val="fr-FR"/>
                    </w:rPr>
                    <w:t xml:space="preserve">, </w:t>
                  </w:r>
                  <w:r>
                    <w:rPr>
                      <w:lang w:val="fr-FR"/>
                    </w:rPr>
                    <w:t>respect des</w:t>
                  </w:r>
                  <w:r w:rsidRPr="00797326">
                    <w:rPr>
                      <w:lang w:val="fr-FR"/>
                    </w:rPr>
                    <w:t xml:space="preserve"> charges</w:t>
                  </w:r>
                  <w:r w:rsidR="00DF744D" w:rsidRPr="00797326">
                    <w:rPr>
                      <w:lang w:val="fr-FR"/>
                    </w:rPr>
                    <w:t>)</w:t>
                  </w:r>
                </w:p>
              </w:tc>
            </w:tr>
            <w:tr w:rsidR="00DF744D" w:rsidRPr="00797326" w:rsidTr="005A0904">
              <w:sdt>
                <w:sdtPr>
                  <w:rPr>
                    <w:lang w:val="fr-FR"/>
                  </w:rPr>
                  <w:id w:val="-261846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:rsidR="00DF744D" w:rsidRPr="00797326" w:rsidRDefault="00DF744D" w:rsidP="00DF744D">
                      <w:pPr>
                        <w:spacing w:before="40" w:after="40"/>
                        <w:rPr>
                          <w:lang w:val="fr-FR"/>
                        </w:rPr>
                      </w:pPr>
                      <w:r w:rsidRPr="00797326">
                        <w:rPr>
                          <w:rFonts w:ascii="MS Gothic" w:eastAsia="MS Gothic" w:hAnsi="MS Gothic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2" w:type="dxa"/>
                </w:tcPr>
                <w:p w:rsidR="00DF744D" w:rsidRPr="00797326" w:rsidRDefault="00DF744D" w:rsidP="00DF744D">
                  <w:pPr>
                    <w:spacing w:before="40" w:after="40"/>
                    <w:rPr>
                      <w:lang w:val="fr-FR"/>
                    </w:rPr>
                  </w:pPr>
                </w:p>
                <w:sdt>
                  <w:sdtPr>
                    <w:rPr>
                      <w:lang w:val="fr-FR"/>
                    </w:rPr>
                    <w:id w:val="-3819459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F744D" w:rsidRPr="00797326" w:rsidRDefault="00DF744D" w:rsidP="00DF744D">
                      <w:pPr>
                        <w:spacing w:before="40" w:after="40"/>
                        <w:rPr>
                          <w:lang w:val="fr-FR"/>
                        </w:rPr>
                      </w:pPr>
                      <w:r w:rsidRPr="00797326">
                        <w:rPr>
                          <w:rFonts w:ascii="MS Gothic" w:eastAsia="MS Gothic" w:hAnsi="MS Gothic"/>
                          <w:lang w:val="fr-F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lang w:val="fr-FR"/>
                    </w:rPr>
                    <w:id w:val="-19793686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F744D" w:rsidRPr="00797326" w:rsidRDefault="00DF744D" w:rsidP="00DF744D">
                      <w:pPr>
                        <w:spacing w:before="40" w:after="40"/>
                        <w:rPr>
                          <w:lang w:val="fr-FR"/>
                        </w:rPr>
                      </w:pPr>
                      <w:r w:rsidRPr="00797326">
                        <w:rPr>
                          <w:rFonts w:ascii="MS Gothic" w:eastAsia="MS Gothic" w:hAnsi="MS Gothic"/>
                          <w:lang w:val="fr-F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lang w:val="fr-FR"/>
                    </w:rPr>
                    <w:id w:val="674307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F744D" w:rsidRPr="00797326" w:rsidRDefault="00DF744D" w:rsidP="00DF744D">
                      <w:pPr>
                        <w:spacing w:before="40" w:after="40"/>
                        <w:rPr>
                          <w:lang w:val="fr-FR"/>
                        </w:rPr>
                      </w:pPr>
                      <w:r w:rsidRPr="00797326">
                        <w:rPr>
                          <w:rFonts w:ascii="MS Gothic" w:eastAsia="MS Gothic" w:hAnsi="MS Gothic"/>
                          <w:lang w:val="fr-FR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930" w:type="dxa"/>
                </w:tcPr>
                <w:p w:rsidR="00DF744D" w:rsidRPr="00797326" w:rsidRDefault="0051219A" w:rsidP="00DF744D">
                  <w:pPr>
                    <w:spacing w:before="40" w:after="40"/>
                    <w:rPr>
                      <w:b/>
                      <w:lang w:val="fr-FR"/>
                    </w:rPr>
                  </w:pPr>
                  <w:r w:rsidRPr="00797326">
                    <w:rPr>
                      <w:b/>
                      <w:lang w:val="fr-FR"/>
                    </w:rPr>
                    <w:t>Communic</w:t>
                  </w:r>
                  <w:r w:rsidR="00DF744D" w:rsidRPr="00797326">
                    <w:rPr>
                      <w:b/>
                      <w:lang w:val="fr-FR"/>
                    </w:rPr>
                    <w:t>ation</w:t>
                  </w:r>
                </w:p>
                <w:p w:rsidR="00DF744D" w:rsidRPr="00797326" w:rsidRDefault="006B466E" w:rsidP="00DF744D">
                  <w:pPr>
                    <w:spacing w:before="40" w:after="40"/>
                    <w:rPr>
                      <w:lang w:val="fr-FR"/>
                    </w:rPr>
                  </w:pPr>
                  <w:r w:rsidRPr="00797326">
                    <w:rPr>
                      <w:lang w:val="fr-FR"/>
                    </w:rPr>
                    <w:t>Mesures mises en œuvre</w:t>
                  </w:r>
                </w:p>
                <w:p w:rsidR="00DF744D" w:rsidRPr="00797326" w:rsidRDefault="00DF744D" w:rsidP="00DF744D">
                  <w:pPr>
                    <w:spacing w:before="40" w:after="40"/>
                    <w:rPr>
                      <w:lang w:val="fr-FR"/>
                    </w:rPr>
                  </w:pPr>
                  <w:r w:rsidRPr="00797326">
                    <w:rPr>
                      <w:lang w:val="fr-FR"/>
                    </w:rPr>
                    <w:t>R</w:t>
                  </w:r>
                  <w:r w:rsidR="006B466E" w:rsidRPr="00797326">
                    <w:rPr>
                      <w:lang w:val="fr-FR"/>
                    </w:rPr>
                    <w:t>éactions/échos dans les médias</w:t>
                  </w:r>
                  <w:r w:rsidRPr="00797326">
                    <w:rPr>
                      <w:lang w:val="fr-FR"/>
                    </w:rPr>
                    <w:t>/</w:t>
                  </w:r>
                  <w:r w:rsidR="006B466E" w:rsidRPr="00797326">
                    <w:rPr>
                      <w:lang w:val="fr-FR"/>
                    </w:rPr>
                    <w:t xml:space="preserve">médias sociaux </w:t>
                  </w:r>
                </w:p>
                <w:p w:rsidR="00DF744D" w:rsidRPr="00797326" w:rsidRDefault="006B466E" w:rsidP="00DF744D">
                  <w:pPr>
                    <w:spacing w:before="40" w:after="40"/>
                    <w:rPr>
                      <w:lang w:val="fr-FR"/>
                    </w:rPr>
                  </w:pPr>
                  <w:r w:rsidRPr="00797326">
                    <w:rPr>
                      <w:lang w:val="fr-FR"/>
                    </w:rPr>
                    <w:t>Mesures prévues</w:t>
                  </w:r>
                </w:p>
                <w:p w:rsidR="00DF744D" w:rsidRPr="00797326" w:rsidRDefault="00DF744D" w:rsidP="00DF744D">
                  <w:pPr>
                    <w:spacing w:before="40" w:after="40"/>
                    <w:rPr>
                      <w:lang w:val="fr-FR"/>
                    </w:rPr>
                  </w:pPr>
                </w:p>
              </w:tc>
            </w:tr>
          </w:tbl>
          <w:p w:rsidR="00DF744D" w:rsidRPr="00142071" w:rsidRDefault="000617D6" w:rsidP="000617D6">
            <w:pPr>
              <w:pStyle w:val="H1"/>
              <w:rPr>
                <w:lang w:val="fr-FR"/>
              </w:rPr>
            </w:pPr>
            <w:bookmarkStart w:id="4" w:name="_Toc77587428"/>
            <w:r w:rsidRPr="00797326">
              <w:rPr>
                <w:lang w:val="fr-FR"/>
              </w:rPr>
              <w:t>Pièces jointes</w:t>
            </w:r>
            <w:bookmarkEnd w:id="4"/>
          </w:p>
        </w:tc>
      </w:tr>
      <w:tr w:rsidR="00DF744D" w:rsidRPr="00BB45E8" w:rsidTr="004B08C7">
        <w:trPr>
          <w:gridAfter w:val="1"/>
          <w:wAfter w:w="993" w:type="dxa"/>
        </w:trPr>
        <w:tc>
          <w:tcPr>
            <w:tcW w:w="8930" w:type="dxa"/>
            <w:gridSpan w:val="3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564"/>
              <w:gridCol w:w="7807"/>
            </w:tblGrid>
            <w:tr w:rsidR="00DF744D" w:rsidRPr="00BB45E8" w:rsidTr="005A0904">
              <w:sdt>
                <w:sdtPr>
                  <w:rPr>
                    <w:lang w:val="fr-FR"/>
                  </w:rPr>
                  <w:id w:val="-1861116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:rsidR="00DF744D" w:rsidRPr="00142071" w:rsidRDefault="00DF744D" w:rsidP="00DF744D">
                      <w:pPr>
                        <w:spacing w:before="40" w:after="40"/>
                        <w:rPr>
                          <w:lang w:val="fr-FR"/>
                        </w:rPr>
                      </w:pPr>
                      <w:r w:rsidRPr="00142071">
                        <w:rPr>
                          <w:rFonts w:ascii="MS Gothic" w:eastAsia="MS Gothic" w:hAnsi="MS Gothic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2" w:type="dxa"/>
                </w:tcPr>
                <w:p w:rsidR="00DF744D" w:rsidRPr="00142071" w:rsidRDefault="00DF744D" w:rsidP="00DF744D">
                  <w:pPr>
                    <w:spacing w:before="40" w:after="40"/>
                    <w:rPr>
                      <w:lang w:val="fr-FR"/>
                    </w:rPr>
                  </w:pPr>
                </w:p>
              </w:tc>
              <w:tc>
                <w:tcPr>
                  <w:tcW w:w="7939" w:type="dxa"/>
                </w:tcPr>
                <w:p w:rsidR="00DF744D" w:rsidRPr="00142071" w:rsidRDefault="001934D9" w:rsidP="00DF744D">
                  <w:pPr>
                    <w:spacing w:before="40" w:after="4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Vue d’ensemble coûts/crédit</w:t>
                  </w:r>
                  <w:r w:rsidR="00DF744D" w:rsidRPr="00142071">
                    <w:rPr>
                      <w:lang w:val="fr-FR"/>
                    </w:rPr>
                    <w:t xml:space="preserve"> SAP-</w:t>
                  </w:r>
                  <w:r w:rsidR="00BB45E8">
                    <w:rPr>
                      <w:lang w:val="fr-FR"/>
                    </w:rPr>
                    <w:t>GCC</w:t>
                  </w:r>
                </w:p>
              </w:tc>
            </w:tr>
            <w:tr w:rsidR="00DF744D" w:rsidRPr="00142071" w:rsidTr="005A0904">
              <w:sdt>
                <w:sdtPr>
                  <w:rPr>
                    <w:lang w:val="fr-FR"/>
                  </w:rPr>
                  <w:id w:val="2968164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:rsidR="00DF744D" w:rsidRPr="00142071" w:rsidRDefault="00DF744D" w:rsidP="00DF744D">
                      <w:pPr>
                        <w:spacing w:before="40" w:after="40"/>
                        <w:rPr>
                          <w:lang w:val="fr-FR"/>
                        </w:rPr>
                      </w:pPr>
                      <w:r w:rsidRPr="00142071">
                        <w:rPr>
                          <w:rFonts w:ascii="MS Gothic" w:eastAsia="MS Gothic" w:hAnsi="MS Gothic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2" w:type="dxa"/>
                </w:tcPr>
                <w:p w:rsidR="00DF744D" w:rsidRPr="00142071" w:rsidRDefault="00DF744D" w:rsidP="00DF744D">
                  <w:pPr>
                    <w:spacing w:before="40" w:after="40"/>
                    <w:rPr>
                      <w:lang w:val="fr-FR"/>
                    </w:rPr>
                  </w:pPr>
                </w:p>
              </w:tc>
              <w:tc>
                <w:tcPr>
                  <w:tcW w:w="7939" w:type="dxa"/>
                </w:tcPr>
                <w:p w:rsidR="00DF744D" w:rsidRPr="00142071" w:rsidRDefault="001934D9" w:rsidP="00DF744D">
                  <w:pPr>
                    <w:spacing w:before="40" w:after="4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Calendrier</w:t>
                  </w:r>
                </w:p>
              </w:tc>
            </w:tr>
            <w:tr w:rsidR="00DF744D" w:rsidRPr="00BB45E8" w:rsidTr="005A0904">
              <w:sdt>
                <w:sdtPr>
                  <w:rPr>
                    <w:lang w:val="fr-FR"/>
                  </w:rPr>
                  <w:id w:val="61611405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:rsidR="00DF744D" w:rsidRPr="00142071" w:rsidRDefault="00DF744D" w:rsidP="00DF744D">
                      <w:pPr>
                        <w:spacing w:before="40" w:after="40"/>
                        <w:rPr>
                          <w:lang w:val="fr-FR"/>
                        </w:rPr>
                      </w:pPr>
                      <w:r w:rsidRPr="00142071">
                        <w:rPr>
                          <w:rFonts w:ascii="MS Gothic" w:eastAsia="MS Gothic" w:hAnsi="MS Gothic"/>
                          <w:lang w:val="fr-FR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572" w:type="dxa"/>
                </w:tcPr>
                <w:p w:rsidR="00DF744D" w:rsidRPr="00142071" w:rsidRDefault="00DF744D" w:rsidP="00DF744D">
                  <w:pPr>
                    <w:spacing w:before="40" w:after="40"/>
                    <w:rPr>
                      <w:lang w:val="fr-FR"/>
                    </w:rPr>
                  </w:pPr>
                </w:p>
              </w:tc>
              <w:tc>
                <w:tcPr>
                  <w:tcW w:w="7939" w:type="dxa"/>
                </w:tcPr>
                <w:p w:rsidR="00DF744D" w:rsidRPr="00142071" w:rsidRDefault="00DF744D" w:rsidP="006B466E">
                  <w:pPr>
                    <w:spacing w:before="40" w:after="40"/>
                    <w:rPr>
                      <w:lang w:val="fr-FR"/>
                    </w:rPr>
                  </w:pPr>
                  <w:r w:rsidRPr="00142071">
                    <w:rPr>
                      <w:lang w:val="fr-FR"/>
                    </w:rPr>
                    <w:t xml:space="preserve">Liste </w:t>
                  </w:r>
                  <w:r w:rsidR="006B466E">
                    <w:rPr>
                      <w:lang w:val="fr-FR"/>
                    </w:rPr>
                    <w:t>des modifications du projet</w:t>
                  </w:r>
                </w:p>
              </w:tc>
            </w:tr>
            <w:tr w:rsidR="00DF744D" w:rsidRPr="00BB45E8" w:rsidTr="005A0904">
              <w:sdt>
                <w:sdtPr>
                  <w:rPr>
                    <w:lang w:val="fr-FR"/>
                  </w:rPr>
                  <w:id w:val="-1297674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:rsidR="00DF744D" w:rsidRPr="00142071" w:rsidRDefault="00DF744D" w:rsidP="00DF744D">
                      <w:pPr>
                        <w:spacing w:before="40" w:after="40"/>
                        <w:rPr>
                          <w:lang w:val="fr-FR"/>
                        </w:rPr>
                      </w:pPr>
                      <w:r w:rsidRPr="00142071">
                        <w:rPr>
                          <w:rFonts w:ascii="MS Gothic" w:eastAsia="MS Gothic" w:hAnsi="MS Gothic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2" w:type="dxa"/>
                </w:tcPr>
                <w:p w:rsidR="00DF744D" w:rsidRPr="00142071" w:rsidRDefault="00DF744D" w:rsidP="00DF744D">
                  <w:pPr>
                    <w:spacing w:before="40" w:after="40"/>
                    <w:rPr>
                      <w:lang w:val="fr-FR"/>
                    </w:rPr>
                  </w:pPr>
                </w:p>
              </w:tc>
              <w:tc>
                <w:tcPr>
                  <w:tcW w:w="7939" w:type="dxa"/>
                </w:tcPr>
                <w:p w:rsidR="00DF744D" w:rsidRPr="001934D9" w:rsidRDefault="00DF744D" w:rsidP="00503466">
                  <w:pPr>
                    <w:spacing w:before="40" w:after="40"/>
                    <w:rPr>
                      <w:lang w:val="fr-CH"/>
                    </w:rPr>
                  </w:pPr>
                  <w:r w:rsidRPr="001934D9">
                    <w:rPr>
                      <w:lang w:val="fr-CH"/>
                    </w:rPr>
                    <w:t xml:space="preserve">Liste </w:t>
                  </w:r>
                  <w:r w:rsidR="006B466E" w:rsidRPr="001934D9">
                    <w:rPr>
                      <w:lang w:val="fr-CH"/>
                    </w:rPr>
                    <w:t>des</w:t>
                  </w:r>
                  <w:r w:rsidRPr="001934D9">
                    <w:rPr>
                      <w:lang w:val="fr-CH"/>
                    </w:rPr>
                    <w:t xml:space="preserve"> </w:t>
                  </w:r>
                  <w:r w:rsidR="00503466">
                    <w:rPr>
                      <w:lang w:val="fr-CH"/>
                    </w:rPr>
                    <w:t>adjudications</w:t>
                  </w:r>
                  <w:r w:rsidRPr="001934D9">
                    <w:rPr>
                      <w:lang w:val="fr-CH"/>
                    </w:rPr>
                    <w:t xml:space="preserve"> </w:t>
                  </w:r>
                  <w:r w:rsidR="001934D9" w:rsidRPr="001934D9">
                    <w:rPr>
                      <w:lang w:val="fr-CH"/>
                    </w:rPr>
                    <w:t xml:space="preserve">et </w:t>
                  </w:r>
                  <w:r w:rsidR="001934D9">
                    <w:rPr>
                      <w:lang w:val="fr-CH"/>
                    </w:rPr>
                    <w:t>avenants</w:t>
                  </w:r>
                </w:p>
              </w:tc>
            </w:tr>
            <w:tr w:rsidR="00DF744D" w:rsidRPr="00BB45E8" w:rsidTr="005A0904">
              <w:sdt>
                <w:sdtPr>
                  <w:rPr>
                    <w:lang w:val="fr-FR"/>
                  </w:rPr>
                  <w:id w:val="-15291017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1" w:type="dxa"/>
                    </w:tcPr>
                    <w:p w:rsidR="00DF744D" w:rsidRPr="00142071" w:rsidRDefault="00DF744D" w:rsidP="00DF744D">
                      <w:pPr>
                        <w:spacing w:before="40" w:after="40"/>
                        <w:rPr>
                          <w:lang w:val="fr-FR"/>
                        </w:rPr>
                      </w:pPr>
                      <w:r w:rsidRPr="00142071">
                        <w:rPr>
                          <w:rFonts w:ascii="MS Gothic" w:eastAsia="MS Gothic" w:hAnsi="MS Gothic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2" w:type="dxa"/>
                </w:tcPr>
                <w:p w:rsidR="00DF744D" w:rsidRPr="00142071" w:rsidRDefault="00DF744D" w:rsidP="00DF744D">
                  <w:pPr>
                    <w:spacing w:before="40" w:after="40"/>
                    <w:rPr>
                      <w:lang w:val="fr-FR"/>
                    </w:rPr>
                  </w:pPr>
                </w:p>
              </w:tc>
              <w:tc>
                <w:tcPr>
                  <w:tcW w:w="7939" w:type="dxa"/>
                </w:tcPr>
                <w:p w:rsidR="00DF744D" w:rsidRPr="00142071" w:rsidRDefault="006B466E" w:rsidP="006B466E">
                  <w:pPr>
                    <w:spacing w:before="40" w:after="4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Documentation photographique</w:t>
                  </w:r>
                  <w:r w:rsidR="00DF744D" w:rsidRPr="00142071">
                    <w:rPr>
                      <w:lang w:val="fr-FR"/>
                    </w:rPr>
                    <w:t xml:space="preserve"> (</w:t>
                  </w:r>
                  <w:r>
                    <w:rPr>
                      <w:lang w:val="fr-FR"/>
                    </w:rPr>
                    <w:t>vue d’ensemble</w:t>
                  </w:r>
                  <w:r w:rsidR="00DF744D" w:rsidRPr="00142071">
                    <w:rPr>
                      <w:lang w:val="fr-FR"/>
                    </w:rPr>
                    <w:t xml:space="preserve">, </w:t>
                  </w:r>
                  <w:r>
                    <w:rPr>
                      <w:lang w:val="fr-FR"/>
                    </w:rPr>
                    <w:t>p. ex. clichés de drones</w:t>
                  </w:r>
                  <w:r w:rsidR="00DF744D" w:rsidRPr="00142071">
                    <w:rPr>
                      <w:lang w:val="fr-FR"/>
                    </w:rPr>
                    <w:t>)</w:t>
                  </w:r>
                </w:p>
              </w:tc>
            </w:tr>
          </w:tbl>
          <w:p w:rsidR="00DF744D" w:rsidRPr="00142071" w:rsidRDefault="00DF744D" w:rsidP="00DF744D">
            <w:pPr>
              <w:rPr>
                <w:lang w:val="fr-FR"/>
              </w:rPr>
            </w:pPr>
          </w:p>
        </w:tc>
      </w:tr>
    </w:tbl>
    <w:p w:rsidR="00760BEF" w:rsidRPr="00142071" w:rsidRDefault="00142071" w:rsidP="00DF744D">
      <w:pPr>
        <w:pStyle w:val="H1"/>
        <w:rPr>
          <w:lang w:val="fr-FR"/>
        </w:rPr>
      </w:pPr>
      <w:bookmarkStart w:id="5" w:name="_Toc77587429"/>
      <w:r w:rsidRPr="00142071">
        <w:rPr>
          <w:lang w:val="fr-FR"/>
        </w:rPr>
        <w:t>Exemples de rapports d’avancement</w:t>
      </w:r>
      <w:bookmarkEnd w:id="5"/>
    </w:p>
    <w:p w:rsidR="002951C6" w:rsidRPr="00142071" w:rsidRDefault="002951C6" w:rsidP="00DF744D">
      <w:pPr>
        <w:rPr>
          <w:lang w:val="fr-FR"/>
        </w:rPr>
      </w:pPr>
    </w:p>
    <w:sectPr w:rsidR="002951C6" w:rsidRPr="00142071" w:rsidSect="005011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5" w:right="567" w:bottom="851" w:left="1361" w:header="482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B5" w:rsidRDefault="009578B5" w:rsidP="00F91D37">
      <w:pPr>
        <w:spacing w:line="240" w:lineRule="auto"/>
      </w:pPr>
      <w:r>
        <w:separator/>
      </w:r>
    </w:p>
  </w:endnote>
  <w:endnote w:type="continuationSeparator" w:id="0">
    <w:p w:rsidR="009578B5" w:rsidRDefault="009578B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070"/>
      <w:gridCol w:w="4677"/>
      <w:gridCol w:w="567"/>
    </w:tblGrid>
    <w:tr w:rsidR="005011A0" w:rsidRPr="00AB21AE" w:rsidTr="00D665A9">
      <w:tc>
        <w:tcPr>
          <w:tcW w:w="5070" w:type="dxa"/>
        </w:tcPr>
        <w:p w:rsidR="005011A0" w:rsidRPr="00C153ED" w:rsidRDefault="00D3493B" w:rsidP="00151183">
          <w:pPr>
            <w:pStyle w:val="Fuzeile"/>
          </w:pPr>
          <w:r w:rsidRPr="00D3493B">
            <w:rPr>
              <w:lang w:val="fr-CH"/>
            </w:rPr>
            <w:t>CL_Standberichte</w:t>
          </w:r>
          <w:r>
            <w:rPr>
              <w:lang w:val="fr-CH"/>
            </w:rPr>
            <w:t>_F</w:t>
          </w:r>
        </w:p>
      </w:tc>
      <w:tc>
        <w:tcPr>
          <w:tcW w:w="4677" w:type="dxa"/>
        </w:tcPr>
        <w:p w:rsidR="005011A0" w:rsidRPr="00AB21AE" w:rsidRDefault="0038482C" w:rsidP="00FD7B1A">
          <w:pPr>
            <w:pStyle w:val="Fuzeile"/>
            <w:ind w:left="33"/>
            <w:rPr>
              <w:lang w:val="fr-CH"/>
            </w:rPr>
          </w:pPr>
          <w:r w:rsidRPr="00AB21AE">
            <w:rPr>
              <w:lang w:val="fr-CH"/>
            </w:rPr>
            <w:t>Date de publication </w:t>
          </w:r>
          <w:r w:rsidR="005011A0" w:rsidRPr="00AB21AE">
            <w:rPr>
              <w:lang w:val="fr-CH"/>
            </w:rPr>
            <w:t xml:space="preserve">: </w:t>
          </w:r>
          <w:sdt>
            <w:sdtPr>
              <w:rPr>
                <w:lang w:val="fr-CH"/>
              </w:rPr>
              <w:id w:val="348298538"/>
              <w:date w:fullDate="2021-07-01T00:00:00Z"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D3493B">
                <w:t>01.07.2021</w:t>
              </w:r>
            </w:sdtContent>
          </w:sdt>
        </w:p>
      </w:tc>
      <w:tc>
        <w:tcPr>
          <w:tcW w:w="567" w:type="dxa"/>
        </w:tcPr>
        <w:p w:rsidR="005011A0" w:rsidRPr="00AB21AE" w:rsidRDefault="005011A0" w:rsidP="00151183">
          <w:pPr>
            <w:pStyle w:val="Seitenzahlen"/>
            <w:jc w:val="left"/>
            <w:rPr>
              <w:lang w:val="fr-CH"/>
            </w:rPr>
          </w:pPr>
          <w:r w:rsidRPr="00AB21AE">
            <w:rPr>
              <w:lang w:val="fr-CH"/>
            </w:rPr>
            <w:fldChar w:fldCharType="begin"/>
          </w:r>
          <w:r w:rsidRPr="00AB21AE">
            <w:rPr>
              <w:lang w:val="fr-CH"/>
            </w:rPr>
            <w:instrText>PAGE   \* MERGEFORMAT</w:instrText>
          </w:r>
          <w:r w:rsidRPr="00AB21AE">
            <w:rPr>
              <w:lang w:val="fr-CH"/>
            </w:rPr>
            <w:fldChar w:fldCharType="separate"/>
          </w:r>
          <w:r w:rsidR="00BB45E8">
            <w:rPr>
              <w:noProof/>
              <w:lang w:val="fr-CH"/>
            </w:rPr>
            <w:t>4</w:t>
          </w:r>
          <w:r w:rsidRPr="00AB21AE">
            <w:rPr>
              <w:lang w:val="fr-CH"/>
            </w:rPr>
            <w:fldChar w:fldCharType="end"/>
          </w:r>
          <w:r w:rsidRPr="00AB21AE">
            <w:rPr>
              <w:lang w:val="fr-CH"/>
            </w:rPr>
            <w:t>/</w:t>
          </w:r>
          <w:r w:rsidRPr="00AB21AE">
            <w:rPr>
              <w:lang w:val="fr-CH"/>
            </w:rPr>
            <w:fldChar w:fldCharType="begin"/>
          </w:r>
          <w:r w:rsidRPr="00AB21AE">
            <w:rPr>
              <w:lang w:val="fr-CH"/>
            </w:rPr>
            <w:instrText xml:space="preserve"> NUMPAGES   \* MERGEFORMAT </w:instrText>
          </w:r>
          <w:r w:rsidRPr="00AB21AE">
            <w:rPr>
              <w:lang w:val="fr-CH"/>
            </w:rPr>
            <w:fldChar w:fldCharType="separate"/>
          </w:r>
          <w:r w:rsidR="00BB45E8">
            <w:rPr>
              <w:noProof/>
              <w:lang w:val="fr-CH"/>
            </w:rPr>
            <w:t>4</w:t>
          </w:r>
          <w:r w:rsidRPr="00AB21AE">
            <w:rPr>
              <w:lang w:val="fr-CH"/>
            </w:rPr>
            <w:fldChar w:fldCharType="end"/>
          </w:r>
        </w:p>
      </w:tc>
    </w:tr>
  </w:tbl>
  <w:p w:rsidR="005011A0" w:rsidRPr="00AB21AE" w:rsidRDefault="0038482C" w:rsidP="005011A0">
    <w:pPr>
      <w:pStyle w:val="Fuzeile"/>
      <w:rPr>
        <w:color w:val="9FABB1" w:themeColor="text2" w:themeTint="99"/>
        <w:lang w:val="fr-CH"/>
      </w:rPr>
    </w:pPr>
    <w:r w:rsidRPr="00AB21AE">
      <w:rPr>
        <w:lang w:val="fr-CH"/>
      </w:rPr>
      <w:tab/>
    </w:r>
    <w:r w:rsidRPr="00AB21AE">
      <w:rPr>
        <w:lang w:val="fr-CH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F0" w:rsidRDefault="003559F0">
    <w:pPr>
      <w:pStyle w:val="Fuzeile"/>
    </w:pPr>
    <w:r w:rsidRPr="0033698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3" behindDoc="0" locked="1" layoutInCell="1" allowOverlap="1" wp14:anchorId="1F6E2FC7" wp14:editId="612B99AB">
              <wp:simplePos x="0" y="0"/>
              <wp:positionH relativeFrom="column">
                <wp:posOffset>-8890</wp:posOffset>
              </wp:positionH>
              <wp:positionV relativeFrom="page">
                <wp:posOffset>10204450</wp:posOffset>
              </wp:positionV>
              <wp:extent cx="6151880" cy="299720"/>
              <wp:effectExtent l="0" t="0" r="1270" b="508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188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24F5" w:rsidRPr="008C24F5" w:rsidRDefault="008C24F5" w:rsidP="00C153ED">
                          <w:pPr>
                            <w:pStyle w:val="Text85pt"/>
                            <w:tabs>
                              <w:tab w:val="left" w:pos="993"/>
                              <w:tab w:val="left" w:pos="5103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Publication</w:t>
                          </w:r>
                          <w:r w:rsidRPr="008C24F5">
                            <w:rPr>
                              <w:lang w:val="fr-FR"/>
                            </w:rPr>
                            <w:t> </w:t>
                          </w:r>
                          <w:r w:rsidR="003559F0" w:rsidRPr="008C24F5">
                            <w:rPr>
                              <w:lang w:val="fr-FR"/>
                            </w:rPr>
                            <w:t xml:space="preserve">: </w:t>
                          </w:r>
                          <w:r w:rsidRPr="008C24F5">
                            <w:rPr>
                              <w:lang w:val="fr-FR"/>
                            </w:rPr>
                            <w:t>Direction des</w:t>
                          </w:r>
                          <w:r>
                            <w:rPr>
                              <w:lang w:val="fr-FR"/>
                            </w:rPr>
                            <w:t xml:space="preserve"> </w:t>
                          </w:r>
                          <w:r w:rsidRPr="008C24F5">
                            <w:rPr>
                              <w:lang w:val="fr-FR"/>
                            </w:rPr>
                            <w:t>travaux publics et des transports</w:t>
                          </w:r>
                          <w:r w:rsidR="003559F0" w:rsidRPr="008C24F5">
                            <w:rPr>
                              <w:lang w:val="fr-FR"/>
                            </w:rPr>
                            <w:t xml:space="preserve"> </w:t>
                          </w:r>
                          <w:r w:rsidR="003559F0" w:rsidRPr="008C24F5">
                            <w:rPr>
                              <w:lang w:val="fr-FR"/>
                            </w:rPr>
                            <w:tab/>
                          </w:r>
                          <w:sdt>
                            <w:sdtPr>
                              <w:rPr>
                                <w:lang w:val="fr-CH"/>
                              </w:rPr>
                              <w:id w:val="173085829"/>
                              <w:date w:fullDate="2021-07-01T00:00:00Z">
                                <w:dateFormat w:val="dd.MM.yyyy"/>
                                <w:lid w:val="de-C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3493B" w:rsidRPr="00D3493B">
                                <w:rPr>
                                  <w:lang w:val="fr-CH"/>
                                </w:rPr>
                                <w:t>01.07.2021</w:t>
                              </w:r>
                            </w:sdtContent>
                          </w:sdt>
                          <w:r w:rsidR="00C153ED">
                            <w:rPr>
                              <w:lang w:val="fr-CH"/>
                            </w:rPr>
                            <w:br/>
                          </w:r>
                          <w:r w:rsidR="00C153ED">
                            <w:rPr>
                              <w:lang w:val="fr-CH"/>
                            </w:rPr>
                            <w:tab/>
                          </w:r>
                          <w:r w:rsidR="00C153ED">
                            <w:rPr>
                              <w:lang w:val="fr-FR"/>
                            </w:rPr>
                            <w:t>Office des ponts et chaussées</w:t>
                          </w:r>
                        </w:p>
                        <w:p w:rsidR="003559F0" w:rsidRPr="008C24F5" w:rsidRDefault="003E6C1D" w:rsidP="003E6C1D">
                          <w:pPr>
                            <w:pStyle w:val="Text85pt"/>
                            <w:tabs>
                              <w:tab w:val="left" w:pos="7655"/>
                            </w:tabs>
                            <w:rPr>
                              <w:color w:val="9FABB1" w:themeColor="text2" w:themeTint="99"/>
                              <w:lang w:val="fr-FR"/>
                            </w:rPr>
                          </w:pPr>
                          <w:r>
                            <w:rPr>
                              <w:color w:val="9FABB1" w:themeColor="text2" w:themeTint="99"/>
                              <w:lang w:val="fr-FR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E2FC7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7" type="#_x0000_t202" style="position:absolute;margin-left:-.7pt;margin-top:803.5pt;width:484.4pt;height:23.6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bJdQIAAFQFAAAOAAAAZHJzL2Uyb0RvYy54bWysVFFP2zAQfp+0/2D5faQtgkFFijoQ0yQE&#10;CJh4dh2bRnN8nu026X79PjtJQWwvTHtxLnffne++u/PZedcYtlU+1GRLPj2YcKaspKq2zyX//nj1&#10;6YSzEIWthCGrSr5TgZ8vPn44a91czWhNplKeIYgN89aVfB2jmxdFkGvViHBATlkYNflGRPz656Ly&#10;okX0xhSzyeS4aMlXzpNUIUB72Rv5IsfXWsl4q3VQkZmSI7eYT5/PVTqLxZmYP3vh1rUc0hD/kEUj&#10;aotL96EuRRRs4+s/QjW19BRIxwNJTUFa11LlGlDNdPKmmoe1cCrXAnKC29MU/l9YebO986yu0LtD&#10;zqxo0KNH1UWtTMWgAj+tC3PAHhyAsftCHbCjPkCZyu60b9IXBTHYwfRuzy6iMQnl8fRoenICk4Rt&#10;dnr6eZbpL168nQ/xq6KGJaHkHt3LpIrtdYjIBNARki6zdFUbkztoLGtxw+HRJDvsLfAwNmFVnoUh&#10;TKqozzxLcWdUwhh7rzS4yAUkRZ5CdWE82wrMj5BS2Zhrz3GBTiiNJN7jOOBfsnqPc1/HeDPZuHdu&#10;aks+V/8m7erHmLLu8SDyVd1JjN2qGzq9omqHRnvqVyU4eVWjG9cixDvhsRtoIPY93uLQhsA6DRJn&#10;a/K//qZPeIwsrJy12LWSh58b4RVn5pvFMKfFHAU/CqtRsJvmgkD/FC+Jk1mEg49mFLWn5gnPwDLd&#10;ApOwEneVPI7iRew3Hs+IVMtlBmH9nIjX9sHJFDp1I83WY/ckvBsGMGJ0b2jcQjF/M4c9NnlaWm4i&#10;6ToPaSK0Z3EgGqubZ3d4ZtLb8Po/o14ew8VvAAAA//8DAFBLAwQUAAYACAAAACEAQnPrCuAAAAAM&#10;AQAADwAAAGRycy9kb3ducmV2LnhtbEyPS0/DMBCE70j8B2uRuLV2qpJCiFMhHjeeBSS4ObFJIux1&#10;ZDtp+PdsT3Dc2dHMN+V2dpZNJsTeo4RsKYAZbLzusZXw9nq3OAcWk0KtrEcj4cdE2FbHR6UqtN/j&#10;i5l2qWUUgrFQErqUhoLz2HTGqbj0g0H6ffngVKIztFwHtadwZ/lKiJw71SM1dGow151pvnejk2A/&#10;YrivRfqcbtqH9PzEx/fb7FHK05P56hJYMnP6M8MBn9ChIqbaj6gjsxIW2ZqcpOdiQ6PIcZFvSKoP&#10;0tl6Bbwq+f8R1S8AAAD//wMAUEsBAi0AFAAGAAgAAAAhALaDOJL+AAAA4QEAABMAAAAAAAAAAAAA&#10;AAAAAAAAAFtDb250ZW50X1R5cGVzXS54bWxQSwECLQAUAAYACAAAACEAOP0h/9YAAACUAQAACwAA&#10;AAAAAAAAAAAAAAAvAQAAX3JlbHMvLnJlbHNQSwECLQAUAAYACAAAACEApSMWyXUCAABUBQAADgAA&#10;AAAAAAAAAAAAAAAuAgAAZHJzL2Uyb0RvYy54bWxQSwECLQAUAAYACAAAACEAQnPrCuAAAAAMAQAA&#10;DwAAAAAAAAAAAAAAAADPBAAAZHJzL2Rvd25yZXYueG1sUEsFBgAAAAAEAAQA8wAAANwFAAAAAA==&#10;" filled="f" stroked="f" strokeweight=".5pt">
              <v:textbox inset="0,0,0,0">
                <w:txbxContent>
                  <w:p w:rsidR="008C24F5" w:rsidRPr="008C24F5" w:rsidRDefault="008C24F5" w:rsidP="00C153ED">
                    <w:pPr>
                      <w:pStyle w:val="Text85pt"/>
                      <w:tabs>
                        <w:tab w:val="left" w:pos="993"/>
                        <w:tab w:val="left" w:pos="5103"/>
                      </w:tabs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Publication</w:t>
                    </w:r>
                    <w:r w:rsidRPr="008C24F5">
                      <w:rPr>
                        <w:lang w:val="fr-FR"/>
                      </w:rPr>
                      <w:t> </w:t>
                    </w:r>
                    <w:r w:rsidR="003559F0" w:rsidRPr="008C24F5">
                      <w:rPr>
                        <w:lang w:val="fr-FR"/>
                      </w:rPr>
                      <w:t xml:space="preserve">: </w:t>
                    </w:r>
                    <w:r w:rsidRPr="008C24F5">
                      <w:rPr>
                        <w:lang w:val="fr-FR"/>
                      </w:rPr>
                      <w:t>Direction des</w:t>
                    </w:r>
                    <w:r>
                      <w:rPr>
                        <w:lang w:val="fr-FR"/>
                      </w:rPr>
                      <w:t xml:space="preserve"> </w:t>
                    </w:r>
                    <w:r w:rsidRPr="008C24F5">
                      <w:rPr>
                        <w:lang w:val="fr-FR"/>
                      </w:rPr>
                      <w:t>travaux publics et des transports</w:t>
                    </w:r>
                    <w:r w:rsidR="003559F0" w:rsidRPr="008C24F5">
                      <w:rPr>
                        <w:lang w:val="fr-FR"/>
                      </w:rPr>
                      <w:t xml:space="preserve"> </w:t>
                    </w:r>
                    <w:r w:rsidR="003559F0" w:rsidRPr="008C24F5">
                      <w:rPr>
                        <w:lang w:val="fr-FR"/>
                      </w:rPr>
                      <w:tab/>
                    </w:r>
                    <w:sdt>
                      <w:sdtPr>
                        <w:rPr>
                          <w:lang w:val="fr-CH"/>
                        </w:rPr>
                        <w:id w:val="173085829"/>
                        <w:date w:fullDate="2021-07-01T00:00:00Z">
                          <w:dateFormat w:val="dd.MM.yyyy"/>
                          <w:lid w:val="de-C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3493B" w:rsidRPr="00D3493B">
                          <w:rPr>
                            <w:lang w:val="fr-CH"/>
                          </w:rPr>
                          <w:t>01.07.2021</w:t>
                        </w:r>
                      </w:sdtContent>
                    </w:sdt>
                    <w:r w:rsidR="00C153ED">
                      <w:rPr>
                        <w:lang w:val="fr-CH"/>
                      </w:rPr>
                      <w:br/>
                    </w:r>
                    <w:r w:rsidR="00C153ED">
                      <w:rPr>
                        <w:lang w:val="fr-CH"/>
                      </w:rPr>
                      <w:tab/>
                    </w:r>
                    <w:r w:rsidR="00C153ED">
                      <w:rPr>
                        <w:lang w:val="fr-FR"/>
                      </w:rPr>
                      <w:t>Office des ponts et chaussées</w:t>
                    </w:r>
                  </w:p>
                  <w:p w:rsidR="003559F0" w:rsidRPr="008C24F5" w:rsidRDefault="003E6C1D" w:rsidP="003E6C1D">
                    <w:pPr>
                      <w:pStyle w:val="Text85pt"/>
                      <w:tabs>
                        <w:tab w:val="left" w:pos="7655"/>
                      </w:tabs>
                      <w:rPr>
                        <w:color w:val="9FABB1" w:themeColor="text2" w:themeTint="99"/>
                        <w:lang w:val="fr-FR"/>
                      </w:rPr>
                    </w:pPr>
                    <w:r>
                      <w:rPr>
                        <w:color w:val="9FABB1" w:themeColor="text2" w:themeTint="99"/>
                        <w:lang w:val="fr-FR"/>
                      </w:rPr>
                      <w:tab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B5" w:rsidRDefault="009578B5" w:rsidP="00F91D37">
      <w:pPr>
        <w:spacing w:line="240" w:lineRule="auto"/>
      </w:pPr>
    </w:p>
    <w:p w:rsidR="009578B5" w:rsidRDefault="009578B5" w:rsidP="00F91D37">
      <w:pPr>
        <w:spacing w:line="240" w:lineRule="auto"/>
      </w:pPr>
    </w:p>
  </w:footnote>
  <w:footnote w:type="continuationSeparator" w:id="0">
    <w:p w:rsidR="009578B5" w:rsidRDefault="009578B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962"/>
      <w:gridCol w:w="5016"/>
    </w:tblGrid>
    <w:tr w:rsidR="00FD161A" w:rsidRPr="00C153ED" w:rsidTr="00184494">
      <w:tc>
        <w:tcPr>
          <w:tcW w:w="4962" w:type="dxa"/>
        </w:tcPr>
        <w:p w:rsidR="00FD161A" w:rsidRPr="00184494" w:rsidRDefault="00BB45E8" w:rsidP="00184494">
          <w:pPr>
            <w:pStyle w:val="Kopfzeile"/>
            <w:rPr>
              <w:lang w:val="fr-CH"/>
            </w:rPr>
          </w:pPr>
          <w:sdt>
            <w:sdtPr>
              <w:rPr>
                <w:rFonts w:ascii="Arial" w:eastAsia="Arial" w:hAnsi="Arial"/>
                <w:lang w:val="fr-CH"/>
              </w:rPr>
              <w:id w:val="2070989356"/>
              <w:comboBox>
                <w:listItem w:displayText="Guide" w:value="Guide"/>
                <w:listItem w:displayText="Directive" w:value="Directive"/>
                <w:listItem w:displayText="Check-list" w:value="Check-list"/>
              </w:comboBox>
            </w:sdtPr>
            <w:sdtEndPr/>
            <w:sdtContent>
              <w:r w:rsidR="00D3493B">
                <w:rPr>
                  <w:rFonts w:ascii="Arial" w:eastAsia="Arial" w:hAnsi="Arial"/>
                  <w:lang w:val="fr-CH"/>
                </w:rPr>
                <w:t>Check-list</w:t>
              </w:r>
            </w:sdtContent>
          </w:sdt>
        </w:p>
      </w:tc>
      <w:tc>
        <w:tcPr>
          <w:tcW w:w="5016" w:type="dxa"/>
        </w:tcPr>
        <w:p w:rsidR="00FD161A" w:rsidRPr="008C24F5" w:rsidRDefault="008C24F5" w:rsidP="00C153ED">
          <w:pPr>
            <w:pStyle w:val="Text85pt"/>
            <w:tabs>
              <w:tab w:val="left" w:pos="5100"/>
            </w:tabs>
            <w:ind w:left="141"/>
            <w:rPr>
              <w:lang w:val="fr-FR"/>
            </w:rPr>
          </w:pPr>
          <w:r w:rsidRPr="008C24F5">
            <w:rPr>
              <w:b/>
              <w:i/>
              <w:lang w:val="fr-FR"/>
            </w:rPr>
            <w:t>IST</w:t>
          </w:r>
          <w:r w:rsidRPr="008C24F5">
            <w:rPr>
              <w:b/>
              <w:lang w:val="fr-FR"/>
            </w:rPr>
            <w:t xml:space="preserve"> - Système d</w:t>
          </w:r>
          <w:r w:rsidR="003E6C1D">
            <w:rPr>
              <w:b/>
              <w:lang w:val="fr-FR"/>
            </w:rPr>
            <w:t>’</w:t>
          </w:r>
          <w:r w:rsidRPr="008C24F5">
            <w:rPr>
              <w:b/>
              <w:lang w:val="fr-FR"/>
            </w:rPr>
            <w:t>information</w:t>
          </w:r>
          <w:r>
            <w:rPr>
              <w:b/>
              <w:lang w:val="fr-FR"/>
            </w:rPr>
            <w:t xml:space="preserve"> </w:t>
          </w:r>
          <w:r w:rsidRPr="008C24F5">
            <w:rPr>
              <w:b/>
              <w:lang w:val="fr-FR"/>
            </w:rPr>
            <w:t>O</w:t>
          </w:r>
          <w:r w:rsidR="00C153ED">
            <w:rPr>
              <w:b/>
              <w:lang w:val="fr-FR"/>
            </w:rPr>
            <w:t>PC</w:t>
          </w:r>
        </w:p>
      </w:tc>
    </w:tr>
  </w:tbl>
  <w:p w:rsidR="00797FDE" w:rsidRPr="0041392F" w:rsidRDefault="00797FDE" w:rsidP="008C24F5">
    <w:pPr>
      <w:pStyle w:val="Kopfzeile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3E6C1D" w:rsidP="00C153ED">
    <w:pPr>
      <w:pStyle w:val="Kopfzeile"/>
      <w:tabs>
        <w:tab w:val="clear" w:pos="9967"/>
        <w:tab w:val="left" w:pos="4086"/>
        <w:tab w:val="left" w:pos="8930"/>
        <w:tab w:val="right" w:pos="9978"/>
      </w:tabs>
    </w:pPr>
    <w:r>
      <w:tab/>
    </w:r>
    <w:r w:rsidR="00797FDE">
      <w:drawing>
        <wp:anchor distT="0" distB="0" distL="114300" distR="114300" simplePos="0" relativeHeight="251669503" behindDoc="0" locked="1" layoutInCell="1" allowOverlap="1" wp14:anchorId="2A174ED8" wp14:editId="5B3871AF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3B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7D6"/>
    <w:rsid w:val="00061F5D"/>
    <w:rsid w:val="00063BC2"/>
    <w:rsid w:val="000701F1"/>
    <w:rsid w:val="0007095A"/>
    <w:rsid w:val="00071780"/>
    <w:rsid w:val="0007392C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210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2071"/>
    <w:rsid w:val="00144122"/>
    <w:rsid w:val="001471AF"/>
    <w:rsid w:val="00154677"/>
    <w:rsid w:val="0016119E"/>
    <w:rsid w:val="001617BB"/>
    <w:rsid w:val="00166023"/>
    <w:rsid w:val="00167916"/>
    <w:rsid w:val="0017672D"/>
    <w:rsid w:val="00184494"/>
    <w:rsid w:val="00190A82"/>
    <w:rsid w:val="001934D9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6CC"/>
    <w:rsid w:val="001C4D4E"/>
    <w:rsid w:val="001E2720"/>
    <w:rsid w:val="001E3FF4"/>
    <w:rsid w:val="001F1031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1C6"/>
    <w:rsid w:val="00295DEC"/>
    <w:rsid w:val="002A3098"/>
    <w:rsid w:val="002A49F4"/>
    <w:rsid w:val="002C23CB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2262"/>
    <w:rsid w:val="003559F0"/>
    <w:rsid w:val="00363671"/>
    <w:rsid w:val="00364EE3"/>
    <w:rsid w:val="00367A93"/>
    <w:rsid w:val="003722B9"/>
    <w:rsid w:val="003757E4"/>
    <w:rsid w:val="00375834"/>
    <w:rsid w:val="00375D0E"/>
    <w:rsid w:val="00376FA4"/>
    <w:rsid w:val="003771E2"/>
    <w:rsid w:val="00380D67"/>
    <w:rsid w:val="0038482C"/>
    <w:rsid w:val="0039090B"/>
    <w:rsid w:val="00396082"/>
    <w:rsid w:val="0039616D"/>
    <w:rsid w:val="00396A4E"/>
    <w:rsid w:val="003A396E"/>
    <w:rsid w:val="003B02F8"/>
    <w:rsid w:val="003B2CBD"/>
    <w:rsid w:val="003B4BF5"/>
    <w:rsid w:val="003C29F3"/>
    <w:rsid w:val="003C2CD3"/>
    <w:rsid w:val="003D0FAA"/>
    <w:rsid w:val="003D1066"/>
    <w:rsid w:val="003D4FCF"/>
    <w:rsid w:val="003E0D7F"/>
    <w:rsid w:val="003E23B9"/>
    <w:rsid w:val="003E4F08"/>
    <w:rsid w:val="003E6C1D"/>
    <w:rsid w:val="003F1A56"/>
    <w:rsid w:val="003F70F2"/>
    <w:rsid w:val="003F711B"/>
    <w:rsid w:val="004007B2"/>
    <w:rsid w:val="0040593D"/>
    <w:rsid w:val="00410AF1"/>
    <w:rsid w:val="0041392F"/>
    <w:rsid w:val="00413C32"/>
    <w:rsid w:val="004165DE"/>
    <w:rsid w:val="004212A5"/>
    <w:rsid w:val="00421A48"/>
    <w:rsid w:val="00421DB9"/>
    <w:rsid w:val="00427E73"/>
    <w:rsid w:val="004378C7"/>
    <w:rsid w:val="0044096D"/>
    <w:rsid w:val="00445B9B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38EB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5A6F"/>
    <w:rsid w:val="004B6A97"/>
    <w:rsid w:val="004C1329"/>
    <w:rsid w:val="004C3224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72A"/>
    <w:rsid w:val="004E5C94"/>
    <w:rsid w:val="004F1BCC"/>
    <w:rsid w:val="00500294"/>
    <w:rsid w:val="005011A0"/>
    <w:rsid w:val="00501AEF"/>
    <w:rsid w:val="00503466"/>
    <w:rsid w:val="00503C04"/>
    <w:rsid w:val="0051219A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143"/>
    <w:rsid w:val="00543724"/>
    <w:rsid w:val="00543872"/>
    <w:rsid w:val="00543CAB"/>
    <w:rsid w:val="00543F57"/>
    <w:rsid w:val="0054591C"/>
    <w:rsid w:val="00550787"/>
    <w:rsid w:val="00550ABF"/>
    <w:rsid w:val="00551F69"/>
    <w:rsid w:val="00554B1D"/>
    <w:rsid w:val="0055596C"/>
    <w:rsid w:val="0055630A"/>
    <w:rsid w:val="0056080A"/>
    <w:rsid w:val="00562702"/>
    <w:rsid w:val="00562E7B"/>
    <w:rsid w:val="005667D1"/>
    <w:rsid w:val="00574AAC"/>
    <w:rsid w:val="005818BC"/>
    <w:rsid w:val="00581AD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22C9"/>
    <w:rsid w:val="005D4791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169AC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97AE5"/>
    <w:rsid w:val="006B3473"/>
    <w:rsid w:val="006B45A6"/>
    <w:rsid w:val="006B466E"/>
    <w:rsid w:val="006B61C1"/>
    <w:rsid w:val="006C055A"/>
    <w:rsid w:val="006C144C"/>
    <w:rsid w:val="006C1669"/>
    <w:rsid w:val="006C1863"/>
    <w:rsid w:val="006C68BE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0F2"/>
    <w:rsid w:val="0078761F"/>
    <w:rsid w:val="00787D98"/>
    <w:rsid w:val="00790ED9"/>
    <w:rsid w:val="00796CEE"/>
    <w:rsid w:val="00797326"/>
    <w:rsid w:val="00797FDE"/>
    <w:rsid w:val="007A3524"/>
    <w:rsid w:val="007A6304"/>
    <w:rsid w:val="007B0A9B"/>
    <w:rsid w:val="007B0D94"/>
    <w:rsid w:val="007B2D50"/>
    <w:rsid w:val="007B4B4E"/>
    <w:rsid w:val="007C05F4"/>
    <w:rsid w:val="007C0B2A"/>
    <w:rsid w:val="007D06C7"/>
    <w:rsid w:val="007D5F4B"/>
    <w:rsid w:val="007D6F53"/>
    <w:rsid w:val="007E0151"/>
    <w:rsid w:val="007E0460"/>
    <w:rsid w:val="007E3459"/>
    <w:rsid w:val="007F0876"/>
    <w:rsid w:val="007F34B1"/>
    <w:rsid w:val="007F37A8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1AF"/>
    <w:rsid w:val="0085281F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51AC"/>
    <w:rsid w:val="00886881"/>
    <w:rsid w:val="0089690A"/>
    <w:rsid w:val="008A2609"/>
    <w:rsid w:val="008A3A66"/>
    <w:rsid w:val="008B6C1A"/>
    <w:rsid w:val="008B6E4E"/>
    <w:rsid w:val="008C24F5"/>
    <w:rsid w:val="008C2769"/>
    <w:rsid w:val="008D07FD"/>
    <w:rsid w:val="008D2891"/>
    <w:rsid w:val="008D331E"/>
    <w:rsid w:val="008D57E8"/>
    <w:rsid w:val="008D6E0C"/>
    <w:rsid w:val="008E3CDA"/>
    <w:rsid w:val="008E68A3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14C9"/>
    <w:rsid w:val="00913373"/>
    <w:rsid w:val="00914C19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578B5"/>
    <w:rsid w:val="009613D8"/>
    <w:rsid w:val="00961618"/>
    <w:rsid w:val="00965379"/>
    <w:rsid w:val="00971F77"/>
    <w:rsid w:val="0097384E"/>
    <w:rsid w:val="00973BC0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97F14"/>
    <w:rsid w:val="009A01B9"/>
    <w:rsid w:val="009A252B"/>
    <w:rsid w:val="009A6099"/>
    <w:rsid w:val="009A6FFD"/>
    <w:rsid w:val="009B04BF"/>
    <w:rsid w:val="009B0C96"/>
    <w:rsid w:val="009B272B"/>
    <w:rsid w:val="009B4C8A"/>
    <w:rsid w:val="009C222B"/>
    <w:rsid w:val="009C2C3E"/>
    <w:rsid w:val="009C3A41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166D"/>
    <w:rsid w:val="00A97AA7"/>
    <w:rsid w:val="00AA0E6D"/>
    <w:rsid w:val="00AA43EF"/>
    <w:rsid w:val="00AA666C"/>
    <w:rsid w:val="00AB1032"/>
    <w:rsid w:val="00AB21AE"/>
    <w:rsid w:val="00AB601A"/>
    <w:rsid w:val="00AC00C8"/>
    <w:rsid w:val="00AC2D5B"/>
    <w:rsid w:val="00AC321A"/>
    <w:rsid w:val="00AC40A9"/>
    <w:rsid w:val="00AC4630"/>
    <w:rsid w:val="00AC6A31"/>
    <w:rsid w:val="00AD138A"/>
    <w:rsid w:val="00AD36B2"/>
    <w:rsid w:val="00AD6C25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2B32"/>
    <w:rsid w:val="00B327F1"/>
    <w:rsid w:val="00B32ABB"/>
    <w:rsid w:val="00B33759"/>
    <w:rsid w:val="00B41FD3"/>
    <w:rsid w:val="00B426D3"/>
    <w:rsid w:val="00B431DE"/>
    <w:rsid w:val="00B4355F"/>
    <w:rsid w:val="00B451BB"/>
    <w:rsid w:val="00B452C0"/>
    <w:rsid w:val="00B56332"/>
    <w:rsid w:val="00B70D03"/>
    <w:rsid w:val="00B71F06"/>
    <w:rsid w:val="00B803E7"/>
    <w:rsid w:val="00B82098"/>
    <w:rsid w:val="00B82E14"/>
    <w:rsid w:val="00B9269B"/>
    <w:rsid w:val="00B97F73"/>
    <w:rsid w:val="00BA0356"/>
    <w:rsid w:val="00BA4DDE"/>
    <w:rsid w:val="00BA68A9"/>
    <w:rsid w:val="00BA741D"/>
    <w:rsid w:val="00BA7678"/>
    <w:rsid w:val="00BB45E8"/>
    <w:rsid w:val="00BB49D5"/>
    <w:rsid w:val="00BB6C6A"/>
    <w:rsid w:val="00BC3E90"/>
    <w:rsid w:val="00BC655F"/>
    <w:rsid w:val="00BD3717"/>
    <w:rsid w:val="00BD4A9C"/>
    <w:rsid w:val="00BE1E62"/>
    <w:rsid w:val="00BE6708"/>
    <w:rsid w:val="00BF7052"/>
    <w:rsid w:val="00C034B4"/>
    <w:rsid w:val="00C05FAB"/>
    <w:rsid w:val="00C153ED"/>
    <w:rsid w:val="00C1704D"/>
    <w:rsid w:val="00C173F8"/>
    <w:rsid w:val="00C20E5C"/>
    <w:rsid w:val="00C219C1"/>
    <w:rsid w:val="00C22430"/>
    <w:rsid w:val="00C25617"/>
    <w:rsid w:val="00C25D21"/>
    <w:rsid w:val="00C26499"/>
    <w:rsid w:val="00C267EE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2C86"/>
    <w:rsid w:val="00D231DB"/>
    <w:rsid w:val="00D30595"/>
    <w:rsid w:val="00D30E68"/>
    <w:rsid w:val="00D32BB1"/>
    <w:rsid w:val="00D3493B"/>
    <w:rsid w:val="00D4115E"/>
    <w:rsid w:val="00D45240"/>
    <w:rsid w:val="00D47355"/>
    <w:rsid w:val="00D473FF"/>
    <w:rsid w:val="00D5069D"/>
    <w:rsid w:val="00D50C48"/>
    <w:rsid w:val="00D554AB"/>
    <w:rsid w:val="00D57397"/>
    <w:rsid w:val="00D61996"/>
    <w:rsid w:val="00D61E23"/>
    <w:rsid w:val="00D63B12"/>
    <w:rsid w:val="00D665A9"/>
    <w:rsid w:val="00D76935"/>
    <w:rsid w:val="00D8252E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600C"/>
    <w:rsid w:val="00DB7675"/>
    <w:rsid w:val="00DC36B9"/>
    <w:rsid w:val="00DC54BA"/>
    <w:rsid w:val="00DC6BE7"/>
    <w:rsid w:val="00DD00F6"/>
    <w:rsid w:val="00DD1D5E"/>
    <w:rsid w:val="00DD1F80"/>
    <w:rsid w:val="00DD2BB2"/>
    <w:rsid w:val="00DD2E12"/>
    <w:rsid w:val="00DD5C42"/>
    <w:rsid w:val="00DD63AA"/>
    <w:rsid w:val="00DE0955"/>
    <w:rsid w:val="00DE1D8D"/>
    <w:rsid w:val="00DE49FA"/>
    <w:rsid w:val="00DE57A9"/>
    <w:rsid w:val="00DF4E3D"/>
    <w:rsid w:val="00DF62F4"/>
    <w:rsid w:val="00DF744D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1A7D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2F93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1B48"/>
    <w:rsid w:val="00FA4A45"/>
    <w:rsid w:val="00FB239D"/>
    <w:rsid w:val="00FB5828"/>
    <w:rsid w:val="00FB657F"/>
    <w:rsid w:val="00FB7DDF"/>
    <w:rsid w:val="00FC5023"/>
    <w:rsid w:val="00FD161A"/>
    <w:rsid w:val="00FD2271"/>
    <w:rsid w:val="00FD7B1A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C44CC95"/>
  <w15:docId w15:val="{FB4D7F1A-4066-4698-85DE-92CCC98C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22C9"/>
    <w:pPr>
      <w:spacing w:after="8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352262"/>
    <w:rPr>
      <w:color w:val="0000FF"/>
      <w:u w:val="non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49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49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49F4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49F4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49F4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.ch/op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ve.be.ch\root\DIR_DATA\APP_DATA\OfficeAtWork\bvdbech2020\SmartTemplates\TBA\01%20TBA-Vorlagen\IST_Qualitaet_Sicherheit_Umwelt\QMS_IST\FO_IST_Vorgabedokumente_ohne_Titelbild_F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FE01D8F225421D919479DB8AE84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1E198-38DF-4374-9482-B472ABFC1F4F}"/>
      </w:docPartPr>
      <w:docPartBody>
        <w:p w:rsidR="00E01655" w:rsidRDefault="00E01655">
          <w:pPr>
            <w:pStyle w:val="37FE01D8F225421D919479DB8AE84E3F"/>
          </w:pPr>
          <w:r>
            <w:rPr>
              <w:rFonts w:ascii="Arial" w:eastAsia="Arial" w:hAnsi="Arial"/>
              <w:vanish/>
              <w:color w:val="9CC2E5" w:themeColor="accent1" w:themeTint="99"/>
            </w:rPr>
            <w:t>Dokumententyp a</w:t>
          </w:r>
          <w:r w:rsidRPr="004B5A6F">
            <w:rPr>
              <w:rFonts w:ascii="Arial" w:eastAsia="Arial" w:hAnsi="Arial"/>
              <w:vanish/>
              <w:color w:val="9CC2E5" w:themeColor="accent1" w:themeTint="99"/>
              <w:sz w:val="17"/>
            </w:rPr>
            <w:t>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55"/>
    <w:rsid w:val="00B01865"/>
    <w:rsid w:val="00E0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37FE01D8F225421D919479DB8AE84E3F">
    <w:name w:val="37FE01D8F225421D919479DB8AE84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4CC26C054B74485402BAE8F9BA0E7" ma:contentTypeVersion="9" ma:contentTypeDescription="Ein neues Dokument erstellen." ma:contentTypeScope="" ma:versionID="058d1d5a56c5d2f15fb772adcd64f3cb">
  <xsd:schema xmlns:xsd="http://www.w3.org/2001/XMLSchema" xmlns:xs="http://www.w3.org/2001/XMLSchema" xmlns:p="http://schemas.microsoft.com/office/2006/metadata/properties" xmlns:ns2="543756d2-fc88-44f8-8729-fa16f56d5fa2" targetNamespace="http://schemas.microsoft.com/office/2006/metadata/properties" ma:root="true" ma:fieldsID="ffe8b20c5898ef61c07a887cf02e7afc" ns2:_="">
    <xsd:import namespace="543756d2-fc88-44f8-8729-fa16f56d5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756d2-fc88-44f8-8729-fa16f56d5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85861F6-34DE-41F0-B8E5-E5C8A6F95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2BB871-9035-4AA5-A040-9CA845899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756d2-fc88-44f8-8729-fa16f56d5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77F0D-5425-457C-9717-6A2B8DAF3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3F4E2-0FC5-478E-99D4-A32021CC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FO_IST_Vorgabedokumente_ohne_Titelbild_FR.dotm</Template>
  <TotalTime>0</TotalTime>
  <Pages>4</Pages>
  <Words>675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Ebneter Nadja, BVD-TBA-DLZ</dc:creator>
  <dc:description>numéro de document</dc:description>
  <cp:lastModifiedBy>Kerényi Brigitte, BVD-TBA-DLZ</cp:lastModifiedBy>
  <cp:revision>15</cp:revision>
  <cp:lastPrinted>2020-02-27T12:26:00Z</cp:lastPrinted>
  <dcterms:created xsi:type="dcterms:W3CDTF">2021-07-01T08:37:00Z</dcterms:created>
  <dcterms:modified xsi:type="dcterms:W3CDTF">2021-07-22T08:29:00Z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0x010100FE84CC26C054B74485402BAE8F9BA0E7</vt:lpwstr>
  </property>
</Properties>
</file>